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4E97" w14:textId="77777777" w:rsidR="006215A7" w:rsidRDefault="006215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781"/>
        </w:tabs>
        <w:spacing w:line="360" w:lineRule="auto"/>
        <w:ind w:left="0" w:right="11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90CBB0B" w14:textId="77777777" w:rsidR="006215A7" w:rsidRDefault="00435F13" w:rsidP="005377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781"/>
        </w:tabs>
        <w:spacing w:line="360" w:lineRule="auto"/>
        <w:ind w:left="0" w:right="11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CHECK – LIST - </w:t>
      </w:r>
      <w:r w:rsidR="00C50324">
        <w:rPr>
          <w:rFonts w:ascii="Arial" w:eastAsia="Arial" w:hAnsi="Arial" w:cs="Arial"/>
          <w:b/>
          <w:color w:val="000000"/>
          <w:sz w:val="20"/>
          <w:szCs w:val="20"/>
        </w:rPr>
        <w:t>LICENÇA DE FUNCIONAMENTO</w:t>
      </w:r>
    </w:p>
    <w:p w14:paraId="487053B6" w14:textId="77777777" w:rsidR="0053776F" w:rsidRDefault="0053776F" w:rsidP="005377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781"/>
        </w:tabs>
        <w:spacing w:line="360" w:lineRule="auto"/>
        <w:ind w:left="0" w:right="11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PESSOA FÍSICA</w:t>
      </w:r>
    </w:p>
    <w:p w14:paraId="1848483C" w14:textId="77777777" w:rsidR="006215A7" w:rsidRDefault="006215A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781"/>
        </w:tabs>
        <w:spacing w:line="360" w:lineRule="auto"/>
        <w:ind w:left="0" w:right="11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8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057"/>
        <w:gridCol w:w="564"/>
        <w:gridCol w:w="879"/>
        <w:gridCol w:w="567"/>
      </w:tblGrid>
      <w:tr w:rsidR="006215A7" w14:paraId="266A0663" w14:textId="77777777">
        <w:trPr>
          <w:trHeight w:val="500"/>
        </w:trPr>
        <w:tc>
          <w:tcPr>
            <w:tcW w:w="672" w:type="dxa"/>
            <w:shd w:val="clear" w:color="auto" w:fill="F2F2F2"/>
          </w:tcPr>
          <w:p w14:paraId="2807D47B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F6F2C61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6057" w:type="dxa"/>
            <w:shd w:val="clear" w:color="auto" w:fill="F2F2F2"/>
          </w:tcPr>
          <w:p w14:paraId="770659D4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</w:t>
            </w:r>
          </w:p>
          <w:p w14:paraId="49B11CFD" w14:textId="77777777" w:rsidR="006215A7" w:rsidRDefault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Documentos Pessoa física</w:t>
            </w:r>
          </w:p>
        </w:tc>
        <w:tc>
          <w:tcPr>
            <w:tcW w:w="564" w:type="dxa"/>
            <w:shd w:val="clear" w:color="auto" w:fill="F2F2F2"/>
          </w:tcPr>
          <w:p w14:paraId="2AB2033B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A32C8CD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SIM</w:t>
            </w:r>
          </w:p>
        </w:tc>
        <w:tc>
          <w:tcPr>
            <w:tcW w:w="879" w:type="dxa"/>
            <w:shd w:val="clear" w:color="auto" w:fill="F2F2F2"/>
          </w:tcPr>
          <w:p w14:paraId="594E1632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NÃO SE APLICA</w:t>
            </w:r>
          </w:p>
        </w:tc>
        <w:tc>
          <w:tcPr>
            <w:tcW w:w="567" w:type="dxa"/>
            <w:shd w:val="clear" w:color="auto" w:fill="F2F2F2"/>
          </w:tcPr>
          <w:p w14:paraId="23B65F12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FLS N°</w:t>
            </w:r>
          </w:p>
        </w:tc>
      </w:tr>
      <w:tr w:rsidR="006215A7" w14:paraId="3058462F" w14:textId="77777777">
        <w:tc>
          <w:tcPr>
            <w:tcW w:w="672" w:type="dxa"/>
          </w:tcPr>
          <w:p w14:paraId="4C83DD6E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57" w:type="dxa"/>
          </w:tcPr>
          <w:p w14:paraId="79D29A27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REQUERIMENTO PADRÃO, DEVIDAMENTE PREENCHIDO</w:t>
            </w:r>
          </w:p>
        </w:tc>
        <w:tc>
          <w:tcPr>
            <w:tcW w:w="564" w:type="dxa"/>
          </w:tcPr>
          <w:p w14:paraId="1F70B82A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4255EF9C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D61108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15A7" w14:paraId="5F71B871" w14:textId="77777777">
        <w:tc>
          <w:tcPr>
            <w:tcW w:w="672" w:type="dxa"/>
          </w:tcPr>
          <w:p w14:paraId="458950AA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57" w:type="dxa"/>
          </w:tcPr>
          <w:p w14:paraId="3FE8708F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CONSULTA PRÉVIA DEFERIDA ORIGINAL</w:t>
            </w:r>
            <w:r w:rsidR="0053776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– (ADMINISTRAÇÃO)</w:t>
            </w:r>
          </w:p>
        </w:tc>
        <w:tc>
          <w:tcPr>
            <w:tcW w:w="564" w:type="dxa"/>
          </w:tcPr>
          <w:p w14:paraId="5332FFE1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668F4416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33E8AB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15A7" w14:paraId="290985A8" w14:textId="77777777">
        <w:tc>
          <w:tcPr>
            <w:tcW w:w="672" w:type="dxa"/>
          </w:tcPr>
          <w:p w14:paraId="28BDBC77" w14:textId="77777777" w:rsidR="006215A7" w:rsidRDefault="00C50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57" w:type="dxa"/>
          </w:tcPr>
          <w:p w14:paraId="11F3ECE9" w14:textId="77777777" w:rsidR="006215A7" w:rsidRDefault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INSCRIÇÃO NO CFDF - CADASTRO FISCAL DO DF</w:t>
            </w:r>
          </w:p>
        </w:tc>
        <w:tc>
          <w:tcPr>
            <w:tcW w:w="564" w:type="dxa"/>
          </w:tcPr>
          <w:p w14:paraId="55D46BA7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5132CAAC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5FCA1" w14:textId="77777777" w:rsidR="006215A7" w:rsidRDefault="0062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50CEA50F" w14:textId="77777777">
        <w:tc>
          <w:tcPr>
            <w:tcW w:w="672" w:type="dxa"/>
          </w:tcPr>
          <w:p w14:paraId="6D593759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57" w:type="dxa"/>
          </w:tcPr>
          <w:p w14:paraId="12AD4FD0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CÓPIA DE INSCRIÇÃO DE REGISTRO GERAL - RG</w:t>
            </w:r>
          </w:p>
        </w:tc>
        <w:tc>
          <w:tcPr>
            <w:tcW w:w="564" w:type="dxa"/>
          </w:tcPr>
          <w:p w14:paraId="1DDBA96B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0EFF32F5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52A69C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5CD9C7E3" w14:textId="77777777">
        <w:trPr>
          <w:trHeight w:val="80"/>
        </w:trPr>
        <w:tc>
          <w:tcPr>
            <w:tcW w:w="672" w:type="dxa"/>
          </w:tcPr>
          <w:p w14:paraId="229F09FE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57" w:type="dxa"/>
          </w:tcPr>
          <w:p w14:paraId="4A4F0B12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CÓPIA DO CADASTRO DE PESSOA FÍSICA - CPF DO REQUERENTE</w:t>
            </w:r>
          </w:p>
        </w:tc>
        <w:tc>
          <w:tcPr>
            <w:tcW w:w="564" w:type="dxa"/>
          </w:tcPr>
          <w:p w14:paraId="55689B69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291EFE3C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C1DA3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0D93E8C8" w14:textId="77777777">
        <w:tc>
          <w:tcPr>
            <w:tcW w:w="672" w:type="dxa"/>
          </w:tcPr>
          <w:p w14:paraId="29D628DB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57" w:type="dxa"/>
          </w:tcPr>
          <w:p w14:paraId="17EA27C9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CARTEIRA DO CONSELHO REGIONAL</w:t>
            </w:r>
          </w:p>
        </w:tc>
        <w:tc>
          <w:tcPr>
            <w:tcW w:w="564" w:type="dxa"/>
          </w:tcPr>
          <w:p w14:paraId="0D0515C7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172118E9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C55D29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338DEE21" w14:textId="77777777">
        <w:tc>
          <w:tcPr>
            <w:tcW w:w="672" w:type="dxa"/>
          </w:tcPr>
          <w:p w14:paraId="7E55EFEF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57" w:type="dxa"/>
          </w:tcPr>
          <w:p w14:paraId="41E29544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NADA CONSTA DA AGEFIS: AGÊNCIA NACIONAL DE FISCALIZAÇÃO DO DISTRITO FEDERAL</w:t>
            </w:r>
          </w:p>
        </w:tc>
        <w:tc>
          <w:tcPr>
            <w:tcW w:w="564" w:type="dxa"/>
          </w:tcPr>
          <w:p w14:paraId="2C852BD8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0BEFC4A7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580394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06A75174" w14:textId="77777777">
        <w:tc>
          <w:tcPr>
            <w:tcW w:w="672" w:type="dxa"/>
          </w:tcPr>
          <w:p w14:paraId="66F525A7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57" w:type="dxa"/>
          </w:tcPr>
          <w:p w14:paraId="65B26450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COMPROVANTE DE PAGAMENTO DA TAXA DE FUNCIONAMENTO DE ESTABELECIMENTO - TFE, QUANDO COUBER</w:t>
            </w:r>
          </w:p>
        </w:tc>
        <w:tc>
          <w:tcPr>
            <w:tcW w:w="564" w:type="dxa"/>
          </w:tcPr>
          <w:p w14:paraId="07BF3971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4E0B5880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4F0609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18AD63B3" w14:textId="77777777">
        <w:tc>
          <w:tcPr>
            <w:tcW w:w="672" w:type="dxa"/>
          </w:tcPr>
          <w:p w14:paraId="5BEC7BDF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57" w:type="dxa"/>
          </w:tcPr>
          <w:p w14:paraId="1A5904B6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TERMO DE DECLARAÇÃO DE RESPONSABILIDADE - SISTEMA DE PROTEÇÃO DE INCÊNDIO E APARELHOS EXTINTORES - (DEVIDAMENTE PREENCHIDO) - ANEXO XII</w:t>
            </w:r>
          </w:p>
        </w:tc>
        <w:tc>
          <w:tcPr>
            <w:tcW w:w="564" w:type="dxa"/>
          </w:tcPr>
          <w:p w14:paraId="641686C4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4F3D0670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2CCC7A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2E2877A2" w14:textId="77777777">
        <w:tc>
          <w:tcPr>
            <w:tcW w:w="672" w:type="dxa"/>
          </w:tcPr>
          <w:p w14:paraId="4ED69BC6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57" w:type="dxa"/>
          </w:tcPr>
          <w:p w14:paraId="1A22DB4A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TERMO DE RESPONSABILIDADE – ACESSIBILIDADE - (DEVIDAMENTE PREENCHIDO) - ANEXO X</w:t>
            </w:r>
          </w:p>
        </w:tc>
        <w:tc>
          <w:tcPr>
            <w:tcW w:w="564" w:type="dxa"/>
          </w:tcPr>
          <w:p w14:paraId="46436FFD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242C090A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638D17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1F4ECE2D" w14:textId="77777777">
        <w:tc>
          <w:tcPr>
            <w:tcW w:w="672" w:type="dxa"/>
          </w:tcPr>
          <w:p w14:paraId="6182583E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57" w:type="dxa"/>
          </w:tcPr>
          <w:p w14:paraId="60802CEC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DECLARAÇÃO DE RESPONSABILIDADE - (DEVIDAMENTE PREENCHIDO) - ANEXO VIII</w:t>
            </w:r>
          </w:p>
        </w:tc>
        <w:tc>
          <w:tcPr>
            <w:tcW w:w="564" w:type="dxa"/>
          </w:tcPr>
          <w:p w14:paraId="304830E1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14:paraId="5C87E4BA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5EAE3A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35A70A57" w14:textId="77777777">
        <w:tc>
          <w:tcPr>
            <w:tcW w:w="672" w:type="dxa"/>
            <w:tcBorders>
              <w:bottom w:val="single" w:sz="4" w:space="0" w:color="000000"/>
            </w:tcBorders>
          </w:tcPr>
          <w:p w14:paraId="2D48456D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489C3F76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COMPROVANTE DE DOMINIALIDADE OU CONTRATO DE LOCAÇÃO, SUBLOCAÇÃO, ESCRITURA DO IMÓVEL QUANDO PROPRIÉTARIO, IPTU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2D3B7C0B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14:paraId="5E12743B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501EB28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3776F" w14:paraId="4AC883B2" w14:textId="77777777">
        <w:tc>
          <w:tcPr>
            <w:tcW w:w="672" w:type="dxa"/>
            <w:tcBorders>
              <w:bottom w:val="single" w:sz="4" w:space="0" w:color="000000"/>
            </w:tcBorders>
          </w:tcPr>
          <w:p w14:paraId="644476E8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3192912D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PROCURAÇÃO E IDENTIDADE DO PROCURADOR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 w14:paraId="5ED83E97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 w14:paraId="28E61F7E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F52E92F" w14:textId="77777777" w:rsidR="0053776F" w:rsidRDefault="0053776F" w:rsidP="00537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09"/>
                <w:tab w:val="left" w:pos="9781"/>
              </w:tabs>
              <w:spacing w:line="360" w:lineRule="auto"/>
              <w:ind w:left="0" w:right="11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71126B" w14:textId="77777777" w:rsidR="006215A7" w:rsidRDefault="00C50324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1DC42AD" w14:textId="77777777" w:rsidR="006215A7" w:rsidRDefault="00C50324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9F6BC58" w14:textId="77777777" w:rsidR="006215A7" w:rsidRPr="0053776F" w:rsidRDefault="0053776F" w:rsidP="0053776F">
      <w:pPr>
        <w:pStyle w:val="PargrafodaLista"/>
        <w:numPr>
          <w:ilvl w:val="0"/>
          <w:numId w:val="2"/>
        </w:numPr>
        <w:ind w:leftChars="0" w:firstLineChars="0"/>
        <w:rPr>
          <w:rFonts w:ascii="Arial" w:eastAsia="Arial" w:hAnsi="Arial" w:cs="Arial"/>
          <w:sz w:val="20"/>
          <w:szCs w:val="20"/>
        </w:rPr>
      </w:pPr>
      <w:r w:rsidRPr="0053776F">
        <w:rPr>
          <w:rFonts w:ascii="Arial" w:eastAsia="Arial" w:hAnsi="Arial" w:cs="Arial"/>
          <w:sz w:val="20"/>
          <w:szCs w:val="20"/>
        </w:rPr>
        <w:t>Vistorias: CBMDF, DEFESA CIVIL E VIGILÂNCIA SANITÀRIA</w:t>
      </w:r>
      <w:r w:rsidR="00C50324" w:rsidRPr="0053776F">
        <w:rPr>
          <w:rFonts w:ascii="Arial" w:eastAsia="Arial" w:hAnsi="Arial" w:cs="Arial"/>
          <w:sz w:val="20"/>
          <w:szCs w:val="20"/>
        </w:rPr>
        <w:tab/>
      </w:r>
    </w:p>
    <w:p w14:paraId="59A4391C" w14:textId="77777777" w:rsidR="006215A7" w:rsidRDefault="00C50324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C2FC968" w14:textId="77777777" w:rsidR="006215A7" w:rsidRDefault="00C50324" w:rsidP="00B25EF2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sectPr w:rsidR="00621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77" w:right="1134" w:bottom="993" w:left="1701" w:header="851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8552F" w14:textId="77777777" w:rsidR="0067038C" w:rsidRDefault="0067038C">
      <w:pPr>
        <w:spacing w:line="240" w:lineRule="auto"/>
        <w:ind w:left="0" w:hanging="2"/>
      </w:pPr>
      <w:r>
        <w:separator/>
      </w:r>
    </w:p>
  </w:endnote>
  <w:endnote w:type="continuationSeparator" w:id="0">
    <w:p w14:paraId="25F83C9F" w14:textId="77777777" w:rsidR="0067038C" w:rsidRDefault="0067038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9B8F6" w14:textId="77777777" w:rsidR="00E6702C" w:rsidRDefault="00E6702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673D" w14:textId="77777777" w:rsidR="006215A7" w:rsidRDefault="006215A7">
    <w:pPr>
      <w:pBdr>
        <w:top w:val="nil"/>
        <w:left w:val="nil"/>
        <w:bottom w:val="single" w:sz="8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000000"/>
        <w:sz w:val="10"/>
        <w:szCs w:val="10"/>
      </w:rPr>
    </w:pPr>
  </w:p>
  <w:p w14:paraId="11967105" w14:textId="77777777" w:rsidR="006215A7" w:rsidRDefault="006215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</w:p>
  <w:p w14:paraId="537A88D5" w14:textId="77777777" w:rsidR="006215A7" w:rsidRDefault="00C50324" w:rsidP="00E670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60" w:line="240" w:lineRule="auto"/>
      <w:ind w:left="0" w:hanging="2"/>
      <w:jc w:val="right"/>
      <w:rPr>
        <w:rFonts w:ascii="Arial" w:eastAsia="Arial" w:hAnsi="Arial" w:cs="Arial"/>
        <w:color w:val="0000FF"/>
        <w:sz w:val="16"/>
        <w:szCs w:val="16"/>
      </w:rPr>
    </w:pPr>
    <w:r>
      <w:rPr>
        <w:rFonts w:ascii="Arial" w:eastAsia="Arial" w:hAnsi="Arial" w:cs="Arial"/>
        <w:color w:val="0000FF"/>
        <w:sz w:val="16"/>
        <w:szCs w:val="16"/>
      </w:rPr>
      <w:t xml:space="preserve">ADMINISTRAÇÃO REGIONAL DO SUDOESTE/OCTOGONAL – RA XXI </w:t>
    </w:r>
    <w:r w:rsidR="00E6702C">
      <w:rPr>
        <w:rFonts w:ascii="Arial" w:eastAsia="Arial" w:hAnsi="Arial" w:cs="Arial"/>
        <w:color w:val="0000FF"/>
        <w:sz w:val="16"/>
        <w:szCs w:val="16"/>
      </w:rPr>
      <w:t>I</w:t>
    </w:r>
  </w:p>
  <w:p w14:paraId="1EE0402D" w14:textId="77777777" w:rsidR="006215A7" w:rsidRDefault="00C50324" w:rsidP="00E670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eastAsia="Arial" w:hAnsi="Arial" w:cs="Arial"/>
        <w:color w:val="0000FF"/>
        <w:sz w:val="16"/>
        <w:szCs w:val="16"/>
      </w:rPr>
    </w:pPr>
    <w:r>
      <w:rPr>
        <w:rFonts w:ascii="Arial" w:eastAsia="Arial" w:hAnsi="Arial" w:cs="Arial"/>
        <w:color w:val="0000FF"/>
        <w:sz w:val="16"/>
        <w:szCs w:val="16"/>
      </w:rPr>
      <w:t xml:space="preserve">                                                                                                                   ST SIG QUADRA 06 LOTE 1.425 </w:t>
    </w:r>
  </w:p>
  <w:p w14:paraId="1C0ACE4C" w14:textId="77777777" w:rsidR="006215A7" w:rsidRDefault="00E6702C" w:rsidP="00E670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eastAsia="Arial" w:hAnsi="Arial" w:cs="Arial"/>
        <w:color w:val="0000FF"/>
        <w:sz w:val="16"/>
        <w:szCs w:val="16"/>
      </w:rPr>
    </w:pPr>
    <w:r>
      <w:rPr>
        <w:rFonts w:ascii="Arial" w:eastAsia="Arial" w:hAnsi="Arial" w:cs="Arial"/>
        <w:color w:val="0000FF"/>
        <w:sz w:val="16"/>
        <w:szCs w:val="16"/>
      </w:rPr>
      <w:t>FONE: (61) 3343-4911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B112E" w14:textId="77777777" w:rsidR="00E6702C" w:rsidRDefault="00E6702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60379" w14:textId="77777777" w:rsidR="0067038C" w:rsidRDefault="0067038C">
      <w:pPr>
        <w:spacing w:line="240" w:lineRule="auto"/>
        <w:ind w:left="0" w:hanging="2"/>
      </w:pPr>
      <w:r>
        <w:separator/>
      </w:r>
    </w:p>
  </w:footnote>
  <w:footnote w:type="continuationSeparator" w:id="0">
    <w:p w14:paraId="1377F1FB" w14:textId="77777777" w:rsidR="0067038C" w:rsidRDefault="0067038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3D062" w14:textId="77777777" w:rsidR="00E6702C" w:rsidRDefault="00E6702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A6C52" w14:textId="77777777" w:rsidR="006215A7" w:rsidRDefault="006215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0"/>
      <w:tblW w:w="9988" w:type="dxa"/>
      <w:tblInd w:w="-279" w:type="dxa"/>
      <w:tblLayout w:type="fixed"/>
      <w:tblLook w:val="0000" w:firstRow="0" w:lastRow="0" w:firstColumn="0" w:lastColumn="0" w:noHBand="0" w:noVBand="0"/>
    </w:tblPr>
    <w:tblGrid>
      <w:gridCol w:w="1701"/>
      <w:gridCol w:w="6728"/>
      <w:gridCol w:w="1559"/>
    </w:tblGrid>
    <w:tr w:rsidR="006215A7" w14:paraId="27C35832" w14:textId="77777777">
      <w:trPr>
        <w:trHeight w:val="1120"/>
      </w:trPr>
      <w:tc>
        <w:tcPr>
          <w:tcW w:w="1701" w:type="dxa"/>
        </w:tcPr>
        <w:p w14:paraId="1D0A6972" w14:textId="77777777" w:rsidR="006215A7" w:rsidRDefault="00C50324">
          <w:pPr>
            <w:ind w:left="0" w:hanging="2"/>
            <w:jc w:val="both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hidden="0" allowOverlap="1" wp14:anchorId="13758F7F" wp14:editId="200EBD4D">
                <wp:simplePos x="0" y="0"/>
                <wp:positionH relativeFrom="column">
                  <wp:posOffset>170180</wp:posOffset>
                </wp:positionH>
                <wp:positionV relativeFrom="paragraph">
                  <wp:posOffset>71120</wp:posOffset>
                </wp:positionV>
                <wp:extent cx="899795" cy="89979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28" w:type="dxa"/>
          <w:vAlign w:val="center"/>
        </w:tcPr>
        <w:p w14:paraId="337C0438" w14:textId="77777777" w:rsidR="006215A7" w:rsidRDefault="006215A7">
          <w:pPr>
            <w:ind w:left="0" w:hanging="2"/>
            <w:rPr>
              <w:rFonts w:ascii="Verdana" w:eastAsia="Verdana" w:hAnsi="Verdana" w:cs="Verdana"/>
              <w:sz w:val="22"/>
              <w:szCs w:val="22"/>
            </w:rPr>
          </w:pPr>
        </w:p>
        <w:p w14:paraId="37BAAEF6" w14:textId="77777777" w:rsidR="006215A7" w:rsidRDefault="006215A7">
          <w:pPr>
            <w:tabs>
              <w:tab w:val="left" w:pos="71"/>
            </w:tabs>
            <w:ind w:left="0" w:hanging="2"/>
            <w:rPr>
              <w:sz w:val="20"/>
              <w:szCs w:val="20"/>
            </w:rPr>
          </w:pPr>
        </w:p>
        <w:p w14:paraId="0FD6EC4F" w14:textId="77777777" w:rsidR="006215A7" w:rsidRDefault="00C50324">
          <w:pPr>
            <w:tabs>
              <w:tab w:val="left" w:pos="71"/>
            </w:tabs>
            <w:ind w:left="0" w:hanging="2"/>
          </w:pPr>
          <w:r>
            <w:rPr>
              <w:b/>
            </w:rPr>
            <w:t xml:space="preserve">  GOVERNO DO DISTRITO FEDERAL</w:t>
          </w:r>
        </w:p>
        <w:p w14:paraId="43345D7A" w14:textId="77777777" w:rsidR="006215A7" w:rsidRDefault="00C50324">
          <w:pPr>
            <w:tabs>
              <w:tab w:val="left" w:pos="71"/>
            </w:tabs>
            <w:ind w:left="0" w:hanging="2"/>
          </w:pPr>
          <w:r>
            <w:rPr>
              <w:b/>
            </w:rPr>
            <w:t xml:space="preserve">  Secretaria de Estado das Cidades</w:t>
          </w:r>
        </w:p>
        <w:p w14:paraId="4AF2F5CC" w14:textId="77777777" w:rsidR="006215A7" w:rsidRDefault="00C50324">
          <w:pPr>
            <w:tabs>
              <w:tab w:val="left" w:pos="71"/>
            </w:tabs>
            <w:ind w:left="0" w:hanging="2"/>
          </w:pPr>
          <w:r>
            <w:rPr>
              <w:b/>
            </w:rPr>
            <w:t xml:space="preserve">  Administração Regional do Sudoeste/Octogonal</w:t>
          </w:r>
        </w:p>
        <w:p w14:paraId="65CC8333" w14:textId="77777777" w:rsidR="006215A7" w:rsidRDefault="00C50324">
          <w:pPr>
            <w:tabs>
              <w:tab w:val="left" w:pos="71"/>
            </w:tabs>
            <w:ind w:left="0" w:hanging="2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b/>
            </w:rPr>
            <w:t xml:space="preserve">  </w:t>
          </w:r>
        </w:p>
      </w:tc>
      <w:tc>
        <w:tcPr>
          <w:tcW w:w="1559" w:type="dxa"/>
        </w:tcPr>
        <w:p w14:paraId="71D23189" w14:textId="77777777" w:rsidR="006215A7" w:rsidRDefault="006215A7">
          <w:pPr>
            <w:ind w:left="0" w:hanging="2"/>
            <w:rPr>
              <w:rFonts w:ascii="Arial" w:eastAsia="Arial" w:hAnsi="Arial" w:cs="Arial"/>
              <w:sz w:val="22"/>
              <w:szCs w:val="22"/>
            </w:rPr>
          </w:pPr>
        </w:p>
      </w:tc>
    </w:tr>
  </w:tbl>
  <w:p w14:paraId="0C1B40B9" w14:textId="77777777" w:rsidR="006215A7" w:rsidRDefault="006215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20FF" w14:textId="77777777" w:rsidR="00E6702C" w:rsidRDefault="00E6702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A7C58"/>
    <w:multiLevelType w:val="multilevel"/>
    <w:tmpl w:val="286AED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007016"/>
    <w:multiLevelType w:val="hybridMultilevel"/>
    <w:tmpl w:val="B1ACAA22"/>
    <w:lvl w:ilvl="0" w:tplc="474CC358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A7"/>
    <w:rsid w:val="00133C83"/>
    <w:rsid w:val="00185DA1"/>
    <w:rsid w:val="00394A39"/>
    <w:rsid w:val="00435F13"/>
    <w:rsid w:val="0053776F"/>
    <w:rsid w:val="006215A7"/>
    <w:rsid w:val="00663549"/>
    <w:rsid w:val="0067038C"/>
    <w:rsid w:val="006C3E53"/>
    <w:rsid w:val="007C15C1"/>
    <w:rsid w:val="009F278F"/>
    <w:rsid w:val="00AB71EB"/>
    <w:rsid w:val="00B25EF2"/>
    <w:rsid w:val="00BC4DC1"/>
    <w:rsid w:val="00C50324"/>
    <w:rsid w:val="00E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A1B7"/>
  <w15:docId w15:val="{3DA0A86A-F75A-4C5F-8F9E-61AF71BB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jc w:val="center"/>
      <w:outlineLvl w:val="2"/>
    </w:pPr>
    <w:rPr>
      <w:rFonts w:ascii="Tms Rmn" w:hAnsi="Tms Rmn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ind w:left="0" w:right="-93" w:firstLine="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tabs>
        <w:tab w:val="left" w:pos="7088"/>
      </w:tabs>
      <w:ind w:left="-1" w:hanging="1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ind w:left="-1" w:hanging="1"/>
      <w:jc w:val="center"/>
      <w:outlineLvl w:val="5"/>
    </w:pPr>
    <w:rPr>
      <w:rFonts w:ascii="Tms Rmn" w:hAnsi="Tms Rmn"/>
      <w:b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tabs>
        <w:tab w:val="right" w:pos="9498"/>
      </w:tabs>
      <w:ind w:left="-1" w:hanging="1"/>
      <w:outlineLvl w:val="6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</w:style>
  <w:style w:type="paragraph" w:customStyle="1" w:styleId="Corpodetexto31">
    <w:name w:val="Corpo de texto 31"/>
    <w:basedOn w:val="Normal"/>
    <w:pPr>
      <w:tabs>
        <w:tab w:val="left" w:pos="1985"/>
      </w:tabs>
      <w:jc w:val="both"/>
    </w:pPr>
  </w:style>
  <w:style w:type="paragraph" w:styleId="Recuodecorpodetexto">
    <w:name w:val="Body Text Indent"/>
    <w:basedOn w:val="Normal"/>
    <w:pPr>
      <w:spacing w:line="360" w:lineRule="auto"/>
      <w:ind w:left="0" w:firstLine="709"/>
      <w:jc w:val="both"/>
    </w:pPr>
    <w:rPr>
      <w:rFonts w:ascii="Arial" w:hAnsi="Arial"/>
    </w:r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709"/>
      <w:jc w:val="both"/>
    </w:pPr>
    <w:rPr>
      <w:rFonts w:ascii="Arial" w:hAnsi="Arial"/>
      <w:color w:val="00008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53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Geplan</dc:creator>
  <cp:lastModifiedBy>liviarodriguessilva@gmail.com</cp:lastModifiedBy>
  <cp:revision>2</cp:revision>
  <cp:lastPrinted>2019-04-26T13:05:00Z</cp:lastPrinted>
  <dcterms:created xsi:type="dcterms:W3CDTF">2020-04-27T01:38:00Z</dcterms:created>
  <dcterms:modified xsi:type="dcterms:W3CDTF">2020-04-27T01:38:00Z</dcterms:modified>
</cp:coreProperties>
</file>