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B0889" w14:textId="77777777" w:rsidR="00165DF9" w:rsidRDefault="00165DF9">
      <w:pPr>
        <w:spacing w:before="2" w:after="1"/>
        <w:rPr>
          <w:sz w:val="12"/>
        </w:rPr>
      </w:pPr>
    </w:p>
    <w:p w14:paraId="04B368DC" w14:textId="77777777" w:rsidR="00165DF9" w:rsidRDefault="00222C1D">
      <w:pPr>
        <w:ind w:left="116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5080B0D4" wp14:editId="740C888F">
            <wp:extent cx="951643" cy="9978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643" cy="99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800C3" w14:textId="77777777" w:rsidR="00165DF9" w:rsidRPr="00A24159" w:rsidRDefault="00222C1D">
      <w:pPr>
        <w:pStyle w:val="Corpodetexto"/>
        <w:rPr>
          <w:rFonts w:ascii="Arial"/>
          <w:b w:val="0"/>
          <w:sz w:val="22"/>
          <w:lang w:val="pt-BR"/>
        </w:rPr>
      </w:pPr>
      <w:r w:rsidRPr="00A24159">
        <w:rPr>
          <w:b w:val="0"/>
          <w:lang w:val="pt-BR"/>
        </w:rPr>
        <w:br w:type="column"/>
      </w:r>
    </w:p>
    <w:p w14:paraId="5A123059" w14:textId="77777777" w:rsidR="00165DF9" w:rsidRPr="00A24159" w:rsidRDefault="00165DF9">
      <w:pPr>
        <w:pStyle w:val="Corpodetexto"/>
        <w:spacing w:before="6"/>
        <w:rPr>
          <w:rFonts w:ascii="Arial"/>
          <w:b w:val="0"/>
          <w:sz w:val="24"/>
          <w:lang w:val="pt-BR"/>
        </w:rPr>
      </w:pPr>
    </w:p>
    <w:p w14:paraId="06D5BBC0" w14:textId="77777777" w:rsidR="00165DF9" w:rsidRPr="00A24159" w:rsidRDefault="00222C1D">
      <w:pPr>
        <w:pStyle w:val="Corpodetexto"/>
        <w:ind w:left="302" w:right="2657"/>
        <w:jc w:val="center"/>
        <w:rPr>
          <w:rFonts w:ascii="Trebuchet MS"/>
          <w:lang w:val="pt-BR"/>
        </w:rPr>
      </w:pPr>
      <w:r w:rsidRPr="00A24159">
        <w:rPr>
          <w:rFonts w:ascii="Trebuchet MS"/>
          <w:lang w:val="pt-BR"/>
        </w:rPr>
        <w:t>GOVERNO DO DISTRITO FEDERAL</w:t>
      </w:r>
    </w:p>
    <w:p w14:paraId="50905A10" w14:textId="67878823" w:rsidR="00165DF9" w:rsidRPr="00A24159" w:rsidRDefault="00222C1D">
      <w:pPr>
        <w:spacing w:before="10"/>
        <w:ind w:left="-28" w:right="2327"/>
        <w:jc w:val="center"/>
        <w:rPr>
          <w:rFonts w:ascii="Arial" w:hAnsi="Arial"/>
          <w:sz w:val="23"/>
          <w:lang w:val="pt-BR"/>
        </w:rPr>
      </w:pPr>
      <w:r w:rsidRPr="00A24159">
        <w:rPr>
          <w:rFonts w:ascii="Arial" w:hAnsi="Arial"/>
          <w:w w:val="85"/>
          <w:sz w:val="23"/>
          <w:lang w:val="pt-BR"/>
        </w:rPr>
        <w:t>ADMINISTRAÇÃO</w:t>
      </w:r>
      <w:r w:rsidRPr="00A24159">
        <w:rPr>
          <w:rFonts w:ascii="Arial" w:hAnsi="Arial"/>
          <w:spacing w:val="-14"/>
          <w:w w:val="85"/>
          <w:sz w:val="23"/>
          <w:lang w:val="pt-BR"/>
        </w:rPr>
        <w:t xml:space="preserve"> </w:t>
      </w:r>
      <w:r w:rsidRPr="00A24159">
        <w:rPr>
          <w:rFonts w:ascii="Arial" w:hAnsi="Arial"/>
          <w:w w:val="85"/>
          <w:sz w:val="23"/>
          <w:lang w:val="pt-BR"/>
        </w:rPr>
        <w:t>REGIONAL</w:t>
      </w:r>
      <w:r w:rsidRPr="00A24159">
        <w:rPr>
          <w:rFonts w:ascii="Arial" w:hAnsi="Arial"/>
          <w:spacing w:val="-14"/>
          <w:w w:val="85"/>
          <w:sz w:val="23"/>
          <w:lang w:val="pt-BR"/>
        </w:rPr>
        <w:t xml:space="preserve"> </w:t>
      </w:r>
      <w:r w:rsidRPr="00A24159">
        <w:rPr>
          <w:rFonts w:ascii="Arial" w:hAnsi="Arial"/>
          <w:w w:val="85"/>
          <w:sz w:val="23"/>
          <w:lang w:val="pt-BR"/>
        </w:rPr>
        <w:t>DO</w:t>
      </w:r>
      <w:r w:rsidRPr="00A24159">
        <w:rPr>
          <w:rFonts w:ascii="Arial" w:hAnsi="Arial"/>
          <w:spacing w:val="-14"/>
          <w:w w:val="85"/>
          <w:sz w:val="23"/>
          <w:lang w:val="pt-BR"/>
        </w:rPr>
        <w:t xml:space="preserve"> </w:t>
      </w:r>
      <w:r w:rsidR="00A24159">
        <w:rPr>
          <w:rFonts w:ascii="Arial" w:hAnsi="Arial"/>
          <w:w w:val="85"/>
          <w:sz w:val="23"/>
          <w:lang w:val="pt-BR"/>
        </w:rPr>
        <w:t>SUDOESTE / OCTOGONAL</w:t>
      </w:r>
      <w:r w:rsidR="002D6F6E">
        <w:rPr>
          <w:rFonts w:ascii="Arial" w:hAnsi="Arial"/>
          <w:w w:val="85"/>
          <w:sz w:val="23"/>
          <w:lang w:val="pt-BR"/>
        </w:rPr>
        <w:t>/SIG</w:t>
      </w:r>
    </w:p>
    <w:p w14:paraId="4CDC032F" w14:textId="77777777" w:rsidR="00165DF9" w:rsidRPr="00A24159" w:rsidRDefault="00222C1D">
      <w:pPr>
        <w:spacing w:before="12"/>
        <w:ind w:left="302" w:right="2657"/>
        <w:jc w:val="center"/>
        <w:rPr>
          <w:rFonts w:ascii="Arial" w:hAnsi="Arial"/>
          <w:sz w:val="23"/>
          <w:lang w:val="pt-BR"/>
        </w:rPr>
      </w:pPr>
      <w:r w:rsidRPr="00A24159">
        <w:rPr>
          <w:rFonts w:ascii="Arial" w:hAnsi="Arial"/>
          <w:sz w:val="23"/>
          <w:lang w:val="pt-BR"/>
        </w:rPr>
        <w:t>Gerência de Licenciamento Eventual</w:t>
      </w:r>
    </w:p>
    <w:p w14:paraId="2F730714" w14:textId="77777777" w:rsidR="00165DF9" w:rsidRPr="00A24159" w:rsidRDefault="00165DF9">
      <w:pPr>
        <w:jc w:val="center"/>
        <w:rPr>
          <w:rFonts w:ascii="Arial" w:hAnsi="Arial"/>
          <w:sz w:val="23"/>
          <w:lang w:val="pt-BR"/>
        </w:rPr>
        <w:sectPr w:rsidR="00165DF9" w:rsidRPr="00A24159">
          <w:headerReference w:type="default" r:id="rId7"/>
          <w:footerReference w:type="default" r:id="rId8"/>
          <w:type w:val="continuous"/>
          <w:pgSz w:w="11900" w:h="16840"/>
          <w:pgMar w:top="540" w:right="560" w:bottom="480" w:left="580" w:header="274" w:footer="285" w:gutter="0"/>
          <w:pgNumType w:start="1"/>
          <w:cols w:num="2" w:space="720" w:equalWidth="0">
            <w:col w:w="3961" w:space="40"/>
            <w:col w:w="6759"/>
          </w:cols>
        </w:sectPr>
      </w:pPr>
    </w:p>
    <w:p w14:paraId="6AE35E68" w14:textId="0FEDA597" w:rsidR="00165DF9" w:rsidRPr="00A24159" w:rsidRDefault="002D6F6E">
      <w:pPr>
        <w:pStyle w:val="Corpodetexto"/>
        <w:spacing w:before="2"/>
        <w:rPr>
          <w:rFonts w:ascii="Arial"/>
          <w:b w:val="0"/>
          <w:sz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DFC419" wp14:editId="0265A167">
                <wp:simplePos x="0" y="0"/>
                <wp:positionH relativeFrom="page">
                  <wp:posOffset>977900</wp:posOffset>
                </wp:positionH>
                <wp:positionV relativeFrom="page">
                  <wp:posOffset>10275570</wp:posOffset>
                </wp:positionV>
                <wp:extent cx="9525" cy="55880"/>
                <wp:effectExtent l="6350" t="7620" r="3175" b="3175"/>
                <wp:wrapNone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5880"/>
                        </a:xfrm>
                        <a:custGeom>
                          <a:avLst/>
                          <a:gdLst>
                            <a:gd name="T0" fmla="+- 0 1554 1540"/>
                            <a:gd name="T1" fmla="*/ T0 w 15"/>
                            <a:gd name="T2" fmla="+- 0 16269 16182"/>
                            <a:gd name="T3" fmla="*/ 16269 h 88"/>
                            <a:gd name="T4" fmla="+- 0 1540 1540"/>
                            <a:gd name="T5" fmla="*/ T4 w 15"/>
                            <a:gd name="T6" fmla="+- 0 16269 16182"/>
                            <a:gd name="T7" fmla="*/ 16269 h 88"/>
                            <a:gd name="T8" fmla="+- 0 1540 1540"/>
                            <a:gd name="T9" fmla="*/ T8 w 15"/>
                            <a:gd name="T10" fmla="+- 0 16197 16182"/>
                            <a:gd name="T11" fmla="*/ 16197 h 88"/>
                            <a:gd name="T12" fmla="+- 0 1554 1540"/>
                            <a:gd name="T13" fmla="*/ T12 w 15"/>
                            <a:gd name="T14" fmla="+- 0 16182 16182"/>
                            <a:gd name="T15" fmla="*/ 16182 h 88"/>
                            <a:gd name="T16" fmla="+- 0 1554 1540"/>
                            <a:gd name="T17" fmla="*/ T16 w 15"/>
                            <a:gd name="T18" fmla="+- 0 16269 16182"/>
                            <a:gd name="T19" fmla="*/ 16269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88">
                              <a:moveTo>
                                <a:pt x="14" y="87"/>
                              </a:moveTo>
                              <a:lnTo>
                                <a:pt x="0" y="8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1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CEB3" id="Freeform 30" o:spid="_x0000_s1026" style="position:absolute;margin-left:77pt;margin-top:809.1pt;width:.75pt;height: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" path="m14,87l,87,,15,14,r,87xe" fillcolor="gray" stroked="f">
                <v:path arrowok="t" o:connecttype="custom" o:connectlocs="8890,10330815;0,10330815;0,10285095;8890,10275570;8890,103308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72A728" wp14:editId="7BBF5418">
                <wp:simplePos x="0" y="0"/>
                <wp:positionH relativeFrom="page">
                  <wp:posOffset>7108825</wp:posOffset>
                </wp:positionH>
                <wp:positionV relativeFrom="page">
                  <wp:posOffset>10275570</wp:posOffset>
                </wp:positionV>
                <wp:extent cx="9525" cy="55880"/>
                <wp:effectExtent l="3175" t="7620" r="6350" b="3175"/>
                <wp:wrapNone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5880"/>
                        </a:xfrm>
                        <a:custGeom>
                          <a:avLst/>
                          <a:gdLst>
                            <a:gd name="T0" fmla="+- 0 11209 11195"/>
                            <a:gd name="T1" fmla="*/ T0 w 15"/>
                            <a:gd name="T2" fmla="+- 0 16269 16182"/>
                            <a:gd name="T3" fmla="*/ 16269 h 88"/>
                            <a:gd name="T4" fmla="+- 0 11195 11195"/>
                            <a:gd name="T5" fmla="*/ T4 w 15"/>
                            <a:gd name="T6" fmla="+- 0 16269 16182"/>
                            <a:gd name="T7" fmla="*/ 16269 h 88"/>
                            <a:gd name="T8" fmla="+- 0 11195 11195"/>
                            <a:gd name="T9" fmla="*/ T8 w 15"/>
                            <a:gd name="T10" fmla="+- 0 16197 16182"/>
                            <a:gd name="T11" fmla="*/ 16197 h 88"/>
                            <a:gd name="T12" fmla="+- 0 11209 11195"/>
                            <a:gd name="T13" fmla="*/ T12 w 15"/>
                            <a:gd name="T14" fmla="+- 0 16182 16182"/>
                            <a:gd name="T15" fmla="*/ 16182 h 88"/>
                            <a:gd name="T16" fmla="+- 0 11209 11195"/>
                            <a:gd name="T17" fmla="*/ T16 w 15"/>
                            <a:gd name="T18" fmla="+- 0 16269 16182"/>
                            <a:gd name="T19" fmla="*/ 16269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88">
                              <a:moveTo>
                                <a:pt x="14" y="87"/>
                              </a:moveTo>
                              <a:lnTo>
                                <a:pt x="0" y="8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1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81D9" id="Freeform 29" o:spid="_x0000_s1026" style="position:absolute;margin-left:559.75pt;margin-top:809.1pt;width:.75pt;height: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" path="m14,87l,87,,15,14,r,87xe" fillcolor="gray" stroked="f">
                <v:path arrowok="t" o:connecttype="custom" o:connectlocs="8890,10330815;0,10330815;0,10285095;8890,10275570;8890,10330815" o:connectangles="0,0,0,0,0"/>
                <w10:wrap anchorx="page" anchory="page"/>
              </v:shape>
            </w:pict>
          </mc:Fallback>
        </mc:AlternateContent>
      </w:r>
    </w:p>
    <w:p w14:paraId="2FA9BB4F" w14:textId="77777777" w:rsidR="00165DF9" w:rsidRPr="00A24159" w:rsidRDefault="00222C1D">
      <w:pPr>
        <w:pStyle w:val="Corpodetexto"/>
        <w:spacing w:before="93"/>
        <w:ind w:left="116" w:right="8895"/>
        <w:rPr>
          <w:lang w:val="pt-BR"/>
        </w:rPr>
      </w:pPr>
      <w:r w:rsidRPr="00A24159">
        <w:rPr>
          <w:lang w:val="pt-BR"/>
        </w:rPr>
        <w:t>INTERESSADO:</w:t>
      </w:r>
    </w:p>
    <w:p w14:paraId="1D83A589" w14:textId="77777777" w:rsidR="00165DF9" w:rsidRPr="00A24159" w:rsidRDefault="00222C1D">
      <w:pPr>
        <w:pStyle w:val="Corpodetexto"/>
        <w:spacing w:before="230"/>
        <w:ind w:left="116" w:right="8895"/>
        <w:rPr>
          <w:lang w:val="pt-BR"/>
        </w:rPr>
      </w:pPr>
      <w:r w:rsidRPr="00A24159">
        <w:rPr>
          <w:lang w:val="pt-BR"/>
        </w:rPr>
        <w:t>ENDEREÇO:</w:t>
      </w:r>
    </w:p>
    <w:p w14:paraId="5E723875" w14:textId="77777777" w:rsidR="00165DF9" w:rsidRPr="00A24159" w:rsidRDefault="00222C1D">
      <w:pPr>
        <w:pStyle w:val="Corpodetexto"/>
        <w:spacing w:before="229"/>
        <w:ind w:left="116" w:right="8895"/>
        <w:rPr>
          <w:lang w:val="pt-BR"/>
        </w:rPr>
      </w:pPr>
      <w:r w:rsidRPr="00A24159">
        <w:rPr>
          <w:lang w:val="pt-BR"/>
        </w:rPr>
        <w:t>CPF/CNPJ:</w:t>
      </w:r>
    </w:p>
    <w:p w14:paraId="5EECC97A" w14:textId="77777777" w:rsidR="00165DF9" w:rsidRPr="00A24159" w:rsidRDefault="00222C1D">
      <w:pPr>
        <w:pStyle w:val="Corpodetexto"/>
        <w:spacing w:before="230"/>
        <w:ind w:left="116" w:right="8895"/>
        <w:rPr>
          <w:lang w:val="pt-BR"/>
        </w:rPr>
      </w:pPr>
      <w:r w:rsidRPr="00A24159">
        <w:rPr>
          <w:lang w:val="pt-BR"/>
        </w:rPr>
        <w:t>TELEFONE:</w:t>
      </w:r>
    </w:p>
    <w:p w14:paraId="3CFA3984" w14:textId="77777777" w:rsidR="00165DF9" w:rsidRPr="00A24159" w:rsidRDefault="00222C1D">
      <w:pPr>
        <w:pStyle w:val="Corpodetexto"/>
        <w:spacing w:before="231" w:line="264" w:lineRule="exact"/>
        <w:ind w:left="116"/>
        <w:rPr>
          <w:lang w:val="pt-BR"/>
        </w:rPr>
      </w:pPr>
      <w:r w:rsidRPr="00A24159">
        <w:rPr>
          <w:lang w:val="pt-BR"/>
        </w:rPr>
        <w:t>E-MAIL:</w:t>
      </w:r>
    </w:p>
    <w:p w14:paraId="667D61E1" w14:textId="77777777" w:rsidR="00165DF9" w:rsidRPr="00A24159" w:rsidRDefault="00222C1D">
      <w:pPr>
        <w:pStyle w:val="Corpodetexto"/>
        <w:spacing w:before="230"/>
        <w:ind w:left="116"/>
        <w:rPr>
          <w:lang w:val="pt-BR"/>
        </w:rPr>
      </w:pPr>
      <w:r w:rsidRPr="00A24159">
        <w:rPr>
          <w:lang w:val="pt-BR"/>
        </w:rPr>
        <w:t>CHECK LIST EVENTUAL – Lei N° 5.281/2013 - DECRETO N° 35.816/2014</w:t>
      </w:r>
    </w:p>
    <w:p w14:paraId="507BC914" w14:textId="6FFB214B" w:rsidR="00165DF9" w:rsidRPr="00A24159" w:rsidRDefault="002D6F6E">
      <w:pPr>
        <w:spacing w:before="7"/>
        <w:rPr>
          <w:b/>
          <w:sz w:val="19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7838C96" wp14:editId="5A46FA3F">
                <wp:simplePos x="0" y="0"/>
                <wp:positionH relativeFrom="page">
                  <wp:posOffset>441960</wp:posOffset>
                </wp:positionH>
                <wp:positionV relativeFrom="paragraph">
                  <wp:posOffset>173355</wp:posOffset>
                </wp:positionV>
                <wp:extent cx="6685280" cy="1145540"/>
                <wp:effectExtent l="13335" t="12700" r="6985" b="13335"/>
                <wp:wrapTopAndBottom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1145540"/>
                          <a:chOff x="696" y="273"/>
                          <a:chExt cx="10528" cy="1804"/>
                        </a:xfrm>
                      </wpg:grpSpPr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96" y="280"/>
                            <a:ext cx="10528" cy="0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96" y="2069"/>
                            <a:ext cx="10528" cy="0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216" y="273"/>
                            <a:ext cx="0" cy="1803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04" y="273"/>
                            <a:ext cx="0" cy="1803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11" y="295"/>
                            <a:ext cx="10498" cy="0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11" y="2054"/>
                            <a:ext cx="10498" cy="0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202" y="28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18" y="28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1548"/>
                            <a:ext cx="75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2CBCC" w14:textId="77777777" w:rsidR="00165DF9" w:rsidRDefault="00222C1D">
                              <w:pPr>
                                <w:spacing w:line="257" w:lineRule="exact"/>
                                <w:rPr>
                                  <w:b/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3"/>
                                </w:rPr>
                                <w:t>pessoas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935" y="1287"/>
                            <a:ext cx="807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B03A4" w14:textId="77777777" w:rsidR="00165DF9" w:rsidRPr="00A24159" w:rsidRDefault="00222C1D">
                              <w:pPr>
                                <w:tabs>
                                  <w:tab w:val="left" w:pos="368"/>
                                  <w:tab w:val="left" w:pos="5033"/>
                                  <w:tab w:val="left" w:pos="5402"/>
                                </w:tabs>
                                <w:spacing w:line="257" w:lineRule="exact"/>
                                <w:rPr>
                                  <w:b/>
                                  <w:sz w:val="23"/>
                                  <w:lang w:val="pt-BR"/>
                                </w:rPr>
                              </w:pP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>(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ab/>
                                <w:t>) Grande (de 10 mil e uma a 30</w:t>
                              </w:r>
                              <w:r w:rsidRPr="00A24159">
                                <w:rPr>
                                  <w:b/>
                                  <w:spacing w:val="31"/>
                                  <w:sz w:val="23"/>
                                  <w:lang w:val="pt-BR"/>
                                </w:rPr>
                                <w:t xml:space="preserve"> 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>mil</w:t>
                              </w:r>
                              <w:r w:rsidRPr="00A24159">
                                <w:rPr>
                                  <w:b/>
                                  <w:spacing w:val="3"/>
                                  <w:sz w:val="23"/>
                                  <w:lang w:val="pt-BR"/>
                                </w:rPr>
                                <w:t xml:space="preserve"> 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>pessoas)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ab/>
                                <w:t>(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ab/>
                                <w:t>) Especial (acima de 30</w:t>
                              </w:r>
                              <w:r w:rsidRPr="00A24159">
                                <w:rPr>
                                  <w:b/>
                                  <w:spacing w:val="25"/>
                                  <w:sz w:val="23"/>
                                  <w:lang w:val="pt-BR"/>
                                </w:rPr>
                                <w:t xml:space="preserve"> 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>mil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792"/>
                            <a:ext cx="1216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C216D" w14:textId="77777777" w:rsidR="00165DF9" w:rsidRDefault="00222C1D">
                              <w:pPr>
                                <w:spacing w:line="257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 xml:space="preserve">mil </w:t>
                              </w:r>
                              <w:proofErr w:type="spellStart"/>
                              <w:r>
                                <w:rPr>
                                  <w:b/>
                                  <w:sz w:val="23"/>
                                </w:rPr>
                                <w:t>pessoas</w:t>
                              </w:r>
                              <w:proofErr w:type="spellEnd"/>
                              <w:r>
                                <w:rPr>
                                  <w:b/>
                                  <w:sz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54" y="531"/>
                            <a:ext cx="297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1AC16" w14:textId="77777777" w:rsidR="00165DF9" w:rsidRPr="00A24159" w:rsidRDefault="00222C1D">
                              <w:pPr>
                                <w:tabs>
                                  <w:tab w:val="left" w:pos="310"/>
                                </w:tabs>
                                <w:spacing w:line="257" w:lineRule="exact"/>
                                <w:rPr>
                                  <w:b/>
                                  <w:sz w:val="23"/>
                                  <w:lang w:val="pt-BR"/>
                                </w:rPr>
                              </w:pP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>(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ab/>
                                <w:t>) Médio (de mil e uma a</w:t>
                              </w:r>
                              <w:r w:rsidRPr="00A24159">
                                <w:rPr>
                                  <w:b/>
                                  <w:spacing w:val="23"/>
                                  <w:sz w:val="23"/>
                                  <w:lang w:val="pt-BR"/>
                                </w:rPr>
                                <w:t xml:space="preserve"> 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46" y="531"/>
                            <a:ext cx="3935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7F7B8" w14:textId="77777777" w:rsidR="00165DF9" w:rsidRPr="00A24159" w:rsidRDefault="00222C1D">
                              <w:pPr>
                                <w:tabs>
                                  <w:tab w:val="left" w:pos="1238"/>
                                </w:tabs>
                                <w:spacing w:line="257" w:lineRule="exact"/>
                                <w:rPr>
                                  <w:b/>
                                  <w:sz w:val="23"/>
                                  <w:lang w:val="pt-BR"/>
                                </w:rPr>
                              </w:pP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>PORTE: (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ab/>
                                <w:t>) Pequeno (até mil</w:t>
                              </w:r>
                              <w:r w:rsidRPr="00A24159">
                                <w:rPr>
                                  <w:b/>
                                  <w:spacing w:val="25"/>
                                  <w:sz w:val="23"/>
                                  <w:lang w:val="pt-BR"/>
                                </w:rPr>
                                <w:t xml:space="preserve"> 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>pessoas)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38C96" id="Group 15" o:spid="_x0000_s1026" style="position:absolute;margin-left:34.8pt;margin-top:13.65pt;width:526.4pt;height:90.2pt;z-index:-251658752;mso-wrap-distance-left:0;mso-wrap-distance-right:0;mso-position-horizontal-relative:page" coordorigin="696,273" coordsize="10528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">
                <v:line id="Line 28" o:spid="_x0000_s1027" style="position:absolute;visibility:visible;mso-wrap-style:square" from="696,280" to="11224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" strokecolor="gray" strokeweight=".25647mm"/>
                <v:line id="Line 27" o:spid="_x0000_s1028" style="position:absolute;visibility:visible;mso-wrap-style:square" from="696,2069" to="11224,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" strokecolor="#2b2b2b" strokeweight=".25647mm"/>
                <v:line id="Line 26" o:spid="_x0000_s1029" style="position:absolute;visibility:visible;mso-wrap-style:square" from="11216,273" to="11216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" strokecolor="#2b2b2b" strokeweight=".25647mm"/>
                <v:line id="Line 25" o:spid="_x0000_s1030" style="position:absolute;visibility:visible;mso-wrap-style:square" from="704,273" to="704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" strokecolor="gray" strokeweight=".25647mm"/>
                <v:line id="Line 24" o:spid="_x0000_s1031" style="position:absolute;visibility:visible;mso-wrap-style:square" from="711,295" to="1120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" strokecolor="#2b2b2b" strokeweight=".25647mm"/>
                <v:line id="Line 23" o:spid="_x0000_s1032" style="position:absolute;visibility:visible;mso-wrap-style:square" from="711,2054" to="11209,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" strokecolor="gray" strokeweight=".25647mm"/>
                <v:line id="Line 22" o:spid="_x0000_s1033" style="position:absolute;visibility:visible;mso-wrap-style:square" from="11202,288" to="11202,2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" strokecolor="gray" strokeweight=".25647mm"/>
                <v:line id="Line 21" o:spid="_x0000_s1034" style="position:absolute;visibility:visible;mso-wrap-style:square" from="718,288" to="718,2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" strokecolor="#2b2b2b" strokeweight=".256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5" type="#_x0000_t202" style="position:absolute;left:725;top:1548;width:757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3D2CBCC" w14:textId="77777777" w:rsidR="00165DF9" w:rsidRDefault="00222C1D">
                        <w:pPr>
                          <w:spacing w:line="257" w:lineRule="exact"/>
                          <w:rPr>
                            <w:b/>
                            <w:sz w:val="23"/>
                          </w:rPr>
                        </w:pPr>
                        <w:proofErr w:type="spellStart"/>
                        <w:r>
                          <w:rPr>
                            <w:b/>
                            <w:sz w:val="23"/>
                          </w:rPr>
                          <w:t>pessoas</w:t>
                        </w:r>
                        <w:proofErr w:type="spellEnd"/>
                      </w:p>
                    </w:txbxContent>
                  </v:textbox>
                </v:shape>
                <v:shape id="Text Box 19" o:spid="_x0000_s1036" type="#_x0000_t202" style="position:absolute;left:2935;top:1287;width:807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0BB03A4" w14:textId="77777777" w:rsidR="00165DF9" w:rsidRPr="00A24159" w:rsidRDefault="00222C1D">
                        <w:pPr>
                          <w:tabs>
                            <w:tab w:val="left" w:pos="368"/>
                            <w:tab w:val="left" w:pos="5033"/>
                            <w:tab w:val="left" w:pos="5402"/>
                          </w:tabs>
                          <w:spacing w:line="257" w:lineRule="exact"/>
                          <w:rPr>
                            <w:b/>
                            <w:sz w:val="23"/>
                            <w:lang w:val="pt-BR"/>
                          </w:rPr>
                        </w:pP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>(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ab/>
                          <w:t>) Grande (de 10 mil e uma a 30</w:t>
                        </w:r>
                        <w:r w:rsidRPr="00A24159">
                          <w:rPr>
                            <w:b/>
                            <w:spacing w:val="31"/>
                            <w:sz w:val="23"/>
                            <w:lang w:val="pt-BR"/>
                          </w:rPr>
                          <w:t xml:space="preserve"> 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>mil</w:t>
                        </w:r>
                        <w:r w:rsidRPr="00A24159">
                          <w:rPr>
                            <w:b/>
                            <w:spacing w:val="3"/>
                            <w:sz w:val="23"/>
                            <w:lang w:val="pt-BR"/>
                          </w:rPr>
                          <w:t xml:space="preserve"> 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>pessoas)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ab/>
                          <w:t>(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ab/>
                          <w:t>) Especial (acima de 30</w:t>
                        </w:r>
                        <w:r w:rsidRPr="00A24159">
                          <w:rPr>
                            <w:b/>
                            <w:spacing w:val="25"/>
                            <w:sz w:val="23"/>
                            <w:lang w:val="pt-BR"/>
                          </w:rPr>
                          <w:t xml:space="preserve"> 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>mil</w:t>
                        </w:r>
                      </w:p>
                    </w:txbxContent>
                  </v:textbox>
                </v:shape>
                <v:shape id="Text Box 18" o:spid="_x0000_s1037" type="#_x0000_t202" style="position:absolute;left:725;top:792;width:121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54C216D" w14:textId="77777777" w:rsidR="00165DF9" w:rsidRDefault="00222C1D">
                        <w:pPr>
                          <w:spacing w:line="257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 xml:space="preserve">mil </w:t>
                        </w:r>
                        <w:proofErr w:type="spellStart"/>
                        <w:r>
                          <w:rPr>
                            <w:b/>
                            <w:sz w:val="23"/>
                          </w:rPr>
                          <w:t>pessoas</w:t>
                        </w:r>
                        <w:proofErr w:type="spellEnd"/>
                        <w:r>
                          <w:rPr>
                            <w:b/>
                            <w:sz w:val="23"/>
                          </w:rPr>
                          <w:t>)</w:t>
                        </w:r>
                      </w:p>
                    </w:txbxContent>
                  </v:textbox>
                </v:shape>
                <v:shape id="Text Box 17" o:spid="_x0000_s1038" type="#_x0000_t202" style="position:absolute;left:7954;top:531;width:2973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3F1AC16" w14:textId="77777777" w:rsidR="00165DF9" w:rsidRPr="00A24159" w:rsidRDefault="00222C1D">
                        <w:pPr>
                          <w:tabs>
                            <w:tab w:val="left" w:pos="310"/>
                          </w:tabs>
                          <w:spacing w:line="257" w:lineRule="exact"/>
                          <w:rPr>
                            <w:b/>
                            <w:sz w:val="23"/>
                            <w:lang w:val="pt-BR"/>
                          </w:rPr>
                        </w:pP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>(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ab/>
                          <w:t>) Médio (de mil e uma a</w:t>
                        </w:r>
                        <w:r w:rsidRPr="00A24159">
                          <w:rPr>
                            <w:b/>
                            <w:spacing w:val="23"/>
                            <w:sz w:val="23"/>
                            <w:lang w:val="pt-BR"/>
                          </w:rPr>
                          <w:t xml:space="preserve"> 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>10</w:t>
                        </w:r>
                      </w:p>
                    </w:txbxContent>
                  </v:textbox>
                </v:shape>
                <v:shape id="Text Box 16" o:spid="_x0000_s1039" type="#_x0000_t202" style="position:absolute;left:1946;top:531;width:3935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E77F7B8" w14:textId="77777777" w:rsidR="00165DF9" w:rsidRPr="00A24159" w:rsidRDefault="00222C1D">
                        <w:pPr>
                          <w:tabs>
                            <w:tab w:val="left" w:pos="1238"/>
                          </w:tabs>
                          <w:spacing w:line="257" w:lineRule="exact"/>
                          <w:rPr>
                            <w:b/>
                            <w:sz w:val="23"/>
                            <w:lang w:val="pt-BR"/>
                          </w:rPr>
                        </w:pP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>PORTE: (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ab/>
                          <w:t>) Pequeno (até mil</w:t>
                        </w:r>
                        <w:r w:rsidRPr="00A24159">
                          <w:rPr>
                            <w:b/>
                            <w:spacing w:val="25"/>
                            <w:sz w:val="23"/>
                            <w:lang w:val="pt-BR"/>
                          </w:rPr>
                          <w:t xml:space="preserve"> 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>pessoas)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DDE3A6" w14:textId="77777777" w:rsidR="00165DF9" w:rsidRPr="00A24159" w:rsidRDefault="00165DF9">
      <w:pPr>
        <w:rPr>
          <w:b/>
          <w:sz w:val="20"/>
          <w:lang w:val="pt-BR"/>
        </w:rPr>
      </w:pPr>
    </w:p>
    <w:p w14:paraId="567339E9" w14:textId="77777777" w:rsidR="00165DF9" w:rsidRPr="00A24159" w:rsidRDefault="00165DF9">
      <w:pPr>
        <w:rPr>
          <w:b/>
          <w:sz w:val="20"/>
          <w:lang w:val="pt-BR"/>
        </w:rPr>
      </w:pPr>
    </w:p>
    <w:p w14:paraId="1D817AFC" w14:textId="77777777" w:rsidR="00165DF9" w:rsidRPr="00A24159" w:rsidRDefault="00165DF9">
      <w:pPr>
        <w:spacing w:before="10"/>
        <w:rPr>
          <w:b/>
          <w:sz w:val="18"/>
          <w:lang w:val="pt-BR"/>
        </w:rPr>
      </w:pPr>
    </w:p>
    <w:p w14:paraId="0B57D923" w14:textId="77777777" w:rsidR="00165DF9" w:rsidRPr="00A24159" w:rsidRDefault="00222C1D">
      <w:pPr>
        <w:pStyle w:val="Corpodetexto"/>
        <w:tabs>
          <w:tab w:val="left" w:pos="3672"/>
          <w:tab w:val="left" w:pos="5520"/>
          <w:tab w:val="left" w:pos="5855"/>
        </w:tabs>
        <w:spacing w:before="59"/>
        <w:ind w:left="3337"/>
        <w:rPr>
          <w:rFonts w:ascii="Trebuchet MS" w:hAnsi="Trebuchet MS"/>
          <w:lang w:val="pt-BR"/>
        </w:rPr>
      </w:pPr>
      <w:r w:rsidRPr="00A24159">
        <w:rPr>
          <w:rFonts w:ascii="Trebuchet MS" w:hAnsi="Trebuchet MS"/>
          <w:lang w:val="pt-BR"/>
        </w:rPr>
        <w:t>(</w:t>
      </w:r>
      <w:r w:rsidRPr="00A24159">
        <w:rPr>
          <w:rFonts w:ascii="Trebuchet MS" w:hAnsi="Trebuchet MS"/>
          <w:lang w:val="pt-BR"/>
        </w:rPr>
        <w:tab/>
        <w:t>)</w:t>
      </w:r>
      <w:r w:rsidRPr="00A24159">
        <w:rPr>
          <w:rFonts w:ascii="Trebuchet MS" w:hAnsi="Trebuchet MS"/>
          <w:spacing w:val="-45"/>
          <w:lang w:val="pt-BR"/>
        </w:rPr>
        <w:t xml:space="preserve"> </w:t>
      </w:r>
      <w:r w:rsidRPr="00A24159">
        <w:rPr>
          <w:rFonts w:ascii="Trebuchet MS" w:hAnsi="Trebuchet MS"/>
          <w:lang w:val="pt-BR"/>
        </w:rPr>
        <w:t>ÁREA</w:t>
      </w:r>
      <w:r w:rsidRPr="00A24159">
        <w:rPr>
          <w:rFonts w:ascii="Trebuchet MS" w:hAnsi="Trebuchet MS"/>
          <w:spacing w:val="-45"/>
          <w:lang w:val="pt-BR"/>
        </w:rPr>
        <w:t xml:space="preserve"> </w:t>
      </w:r>
      <w:r w:rsidRPr="00A24159">
        <w:rPr>
          <w:rFonts w:ascii="Trebuchet MS" w:hAnsi="Trebuchet MS"/>
          <w:lang w:val="pt-BR"/>
        </w:rPr>
        <w:t>PÚBLICA</w:t>
      </w:r>
      <w:r w:rsidRPr="00A24159">
        <w:rPr>
          <w:rFonts w:ascii="Trebuchet MS" w:hAnsi="Trebuchet MS"/>
          <w:lang w:val="pt-BR"/>
        </w:rPr>
        <w:tab/>
        <w:t>(</w:t>
      </w:r>
      <w:r w:rsidRPr="00A24159">
        <w:rPr>
          <w:rFonts w:ascii="Trebuchet MS" w:hAnsi="Trebuchet MS"/>
          <w:lang w:val="pt-BR"/>
        </w:rPr>
        <w:tab/>
        <w:t>) ÁREA</w:t>
      </w:r>
      <w:r w:rsidRPr="00A24159">
        <w:rPr>
          <w:rFonts w:ascii="Trebuchet MS" w:hAnsi="Trebuchet MS"/>
          <w:spacing w:val="-36"/>
          <w:lang w:val="pt-BR"/>
        </w:rPr>
        <w:t xml:space="preserve"> </w:t>
      </w:r>
      <w:r w:rsidRPr="00A24159">
        <w:rPr>
          <w:rFonts w:ascii="Trebuchet MS" w:hAnsi="Trebuchet MS"/>
          <w:spacing w:val="-3"/>
          <w:lang w:val="pt-BR"/>
        </w:rPr>
        <w:t>PRIVADA</w:t>
      </w:r>
    </w:p>
    <w:p w14:paraId="4431C10C" w14:textId="77777777" w:rsidR="00165DF9" w:rsidRPr="00A24159" w:rsidRDefault="00165DF9">
      <w:pPr>
        <w:pStyle w:val="Corpodetexto"/>
        <w:rPr>
          <w:rFonts w:ascii="Trebuchet MS"/>
          <w:sz w:val="22"/>
          <w:lang w:val="pt-BR"/>
        </w:rPr>
      </w:pPr>
    </w:p>
    <w:p w14:paraId="43C7BF14" w14:textId="77777777" w:rsidR="00165DF9" w:rsidRPr="00A24159" w:rsidRDefault="00165DF9">
      <w:pPr>
        <w:pStyle w:val="Corpodetexto"/>
        <w:spacing w:before="5"/>
        <w:rPr>
          <w:rFonts w:ascii="Trebuchet MS"/>
          <w:sz w:val="31"/>
          <w:lang w:val="pt-BR"/>
        </w:rPr>
      </w:pPr>
    </w:p>
    <w:p w14:paraId="60FA344F" w14:textId="77777777" w:rsidR="00165DF9" w:rsidRPr="00A24159" w:rsidRDefault="00222C1D">
      <w:pPr>
        <w:pStyle w:val="Corpodetexto"/>
        <w:ind w:left="116"/>
        <w:rPr>
          <w:lang w:val="pt-BR"/>
        </w:rPr>
      </w:pPr>
      <w:r w:rsidRPr="00A24159">
        <w:rPr>
          <w:lang w:val="pt-BR"/>
        </w:rPr>
        <w:t>Documentos para todos os eventos:</w:t>
      </w:r>
    </w:p>
    <w:p w14:paraId="79B5B6ED" w14:textId="77777777" w:rsidR="00165DF9" w:rsidRPr="00A24159" w:rsidRDefault="00165DF9">
      <w:pPr>
        <w:rPr>
          <w:b/>
          <w:sz w:val="21"/>
          <w:lang w:val="pt-BR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9655"/>
      </w:tblGrid>
      <w:tr w:rsidR="00165DF9" w:rsidRPr="00A24159" w14:paraId="62599F3C" w14:textId="77777777">
        <w:trPr>
          <w:trHeight w:val="726"/>
        </w:trPr>
        <w:tc>
          <w:tcPr>
            <w:tcW w:w="843" w:type="dxa"/>
            <w:tcBorders>
              <w:left w:val="single" w:sz="6" w:space="0" w:color="2B2B2B"/>
            </w:tcBorders>
          </w:tcPr>
          <w:p w14:paraId="4B37A872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6" w:space="0" w:color="808080"/>
            </w:tcBorders>
          </w:tcPr>
          <w:p w14:paraId="3145EB1E" w14:textId="77777777" w:rsidR="00165DF9" w:rsidRPr="00A24159" w:rsidRDefault="00222C1D">
            <w:pPr>
              <w:pStyle w:val="TableParagraph"/>
              <w:spacing w:before="221"/>
              <w:ind w:left="7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Ofício de solicitação ao Administrador Regional;</w:t>
            </w:r>
          </w:p>
        </w:tc>
      </w:tr>
      <w:tr w:rsidR="00165DF9" w:rsidRPr="00A24159" w14:paraId="6FC607FC" w14:textId="77777777">
        <w:trPr>
          <w:trHeight w:val="726"/>
        </w:trPr>
        <w:tc>
          <w:tcPr>
            <w:tcW w:w="843" w:type="dxa"/>
            <w:tcBorders>
              <w:left w:val="single" w:sz="6" w:space="0" w:color="2B2B2B"/>
            </w:tcBorders>
          </w:tcPr>
          <w:p w14:paraId="233EA9A0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6" w:space="0" w:color="808080"/>
            </w:tcBorders>
          </w:tcPr>
          <w:p w14:paraId="35FE1706" w14:textId="77777777" w:rsidR="00165DF9" w:rsidRPr="00A24159" w:rsidRDefault="00222C1D">
            <w:pPr>
              <w:pStyle w:val="TableParagraph"/>
              <w:spacing w:before="221"/>
              <w:ind w:left="7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Cadastro protocolado junto à Secretaria de Segurança Pública;</w:t>
            </w:r>
          </w:p>
        </w:tc>
      </w:tr>
      <w:tr w:rsidR="00165DF9" w:rsidRPr="00A24159" w14:paraId="058F1733" w14:textId="77777777">
        <w:trPr>
          <w:trHeight w:val="726"/>
        </w:trPr>
        <w:tc>
          <w:tcPr>
            <w:tcW w:w="843" w:type="dxa"/>
            <w:tcBorders>
              <w:left w:val="single" w:sz="6" w:space="0" w:color="2B2B2B"/>
            </w:tcBorders>
          </w:tcPr>
          <w:p w14:paraId="1B2D4157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6" w:space="0" w:color="808080"/>
            </w:tcBorders>
          </w:tcPr>
          <w:p w14:paraId="32306493" w14:textId="77777777" w:rsidR="00165DF9" w:rsidRPr="00A24159" w:rsidRDefault="00222C1D">
            <w:pPr>
              <w:pStyle w:val="TableParagraph"/>
              <w:spacing w:before="221"/>
              <w:ind w:left="7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Ofício à Vara da Infância e Juventude;</w:t>
            </w:r>
          </w:p>
        </w:tc>
      </w:tr>
      <w:tr w:rsidR="00165DF9" w14:paraId="73221480" w14:textId="77777777">
        <w:trPr>
          <w:trHeight w:val="726"/>
        </w:trPr>
        <w:tc>
          <w:tcPr>
            <w:tcW w:w="843" w:type="dxa"/>
            <w:tcBorders>
              <w:left w:val="single" w:sz="6" w:space="0" w:color="2B2B2B"/>
            </w:tcBorders>
          </w:tcPr>
          <w:p w14:paraId="5D79B10E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6" w:space="0" w:color="808080"/>
            </w:tcBorders>
          </w:tcPr>
          <w:p w14:paraId="208A4266" w14:textId="77777777" w:rsidR="00165DF9" w:rsidRDefault="00222C1D">
            <w:pPr>
              <w:pStyle w:val="TableParagraph"/>
              <w:spacing w:before="221"/>
              <w:ind w:left="7"/>
              <w:rPr>
                <w:b/>
                <w:sz w:val="23"/>
              </w:rPr>
            </w:pPr>
            <w:proofErr w:type="spellStart"/>
            <w:r>
              <w:rPr>
                <w:sz w:val="23"/>
              </w:rPr>
              <w:t>Requerimento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padrão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>(ANEXO II);</w:t>
            </w:r>
          </w:p>
        </w:tc>
      </w:tr>
      <w:tr w:rsidR="00165DF9" w:rsidRPr="00A24159" w14:paraId="561F82FA" w14:textId="77777777">
        <w:trPr>
          <w:trHeight w:val="1511"/>
        </w:trPr>
        <w:tc>
          <w:tcPr>
            <w:tcW w:w="843" w:type="dxa"/>
            <w:tcBorders>
              <w:left w:val="single" w:sz="6" w:space="0" w:color="2B2B2B"/>
            </w:tcBorders>
          </w:tcPr>
          <w:p w14:paraId="7D795D58" w14:textId="77777777" w:rsidR="00165DF9" w:rsidRDefault="00165DF9">
            <w:pPr>
              <w:pStyle w:val="TableParagraph"/>
            </w:pPr>
          </w:p>
        </w:tc>
        <w:tc>
          <w:tcPr>
            <w:tcW w:w="9655" w:type="dxa"/>
            <w:tcBorders>
              <w:right w:val="single" w:sz="6" w:space="0" w:color="808080"/>
            </w:tcBorders>
          </w:tcPr>
          <w:p w14:paraId="33FEFA12" w14:textId="77777777" w:rsidR="00165DF9" w:rsidRPr="00A24159" w:rsidRDefault="00222C1D">
            <w:pPr>
              <w:pStyle w:val="TableParagraph"/>
              <w:spacing w:before="221" w:line="263" w:lineRule="exact"/>
              <w:ind w:left="7"/>
              <w:rPr>
                <w:b/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Declaração com recebimentos do Núcleo de Eventos SSP/DF E VARA DA INFÂNCIA - (</w:t>
            </w:r>
            <w:r w:rsidRPr="00A24159">
              <w:rPr>
                <w:b/>
                <w:sz w:val="23"/>
                <w:lang w:val="pt-BR"/>
              </w:rPr>
              <w:t>ANEXO III</w:t>
            </w:r>
          </w:p>
          <w:p w14:paraId="57CC5D2E" w14:textId="77777777" w:rsidR="00165DF9" w:rsidRPr="00A24159" w:rsidRDefault="00222C1D">
            <w:pPr>
              <w:pStyle w:val="TableParagraph"/>
              <w:spacing w:before="1" w:line="237" w:lineRule="auto"/>
              <w:ind w:left="7"/>
              <w:rPr>
                <w:b/>
                <w:sz w:val="23"/>
                <w:lang w:val="pt-BR"/>
              </w:rPr>
            </w:pPr>
            <w:r w:rsidRPr="00A24159">
              <w:rPr>
                <w:b/>
                <w:sz w:val="23"/>
                <w:lang w:val="pt-BR"/>
              </w:rPr>
              <w:t>) Com o comprovante do Núcleo de Eventos da Subsecretaria de Integração de Operações de Estado de Segurança Pública do Distrito Federal e na Vara da Infância e da Juventude do DISTRITO FEDERAL.</w:t>
            </w:r>
          </w:p>
        </w:tc>
      </w:tr>
      <w:tr w:rsidR="00165DF9" w:rsidRPr="00A24159" w14:paraId="32B8ECFD" w14:textId="77777777">
        <w:trPr>
          <w:trHeight w:val="726"/>
        </w:trPr>
        <w:tc>
          <w:tcPr>
            <w:tcW w:w="843" w:type="dxa"/>
            <w:tcBorders>
              <w:left w:val="single" w:sz="6" w:space="0" w:color="2B2B2B"/>
            </w:tcBorders>
          </w:tcPr>
          <w:p w14:paraId="11F0A5C9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6" w:space="0" w:color="808080"/>
            </w:tcBorders>
          </w:tcPr>
          <w:p w14:paraId="5814D840" w14:textId="77777777" w:rsidR="00165DF9" w:rsidRPr="00A24159" w:rsidRDefault="00222C1D">
            <w:pPr>
              <w:pStyle w:val="TableParagraph"/>
              <w:spacing w:before="221"/>
              <w:ind w:left="7"/>
              <w:rPr>
                <w:b/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 xml:space="preserve">Termo de Declaração de responsabilidade </w:t>
            </w:r>
            <w:r w:rsidRPr="00A24159">
              <w:rPr>
                <w:b/>
                <w:sz w:val="23"/>
                <w:lang w:val="pt-BR"/>
              </w:rPr>
              <w:t>(ANEXO IV);</w:t>
            </w:r>
          </w:p>
        </w:tc>
      </w:tr>
      <w:tr w:rsidR="00165DF9" w:rsidRPr="00A24159" w14:paraId="27590BAC" w14:textId="77777777">
        <w:trPr>
          <w:trHeight w:val="726"/>
        </w:trPr>
        <w:tc>
          <w:tcPr>
            <w:tcW w:w="843" w:type="dxa"/>
            <w:tcBorders>
              <w:left w:val="single" w:sz="6" w:space="0" w:color="2B2B2B"/>
              <w:right w:val="single" w:sz="6" w:space="0" w:color="2B2B2B"/>
            </w:tcBorders>
          </w:tcPr>
          <w:p w14:paraId="7B68624D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left w:val="single" w:sz="6" w:space="0" w:color="2B2B2B"/>
              <w:right w:val="single" w:sz="6" w:space="0" w:color="808080"/>
            </w:tcBorders>
          </w:tcPr>
          <w:p w14:paraId="6E900D3F" w14:textId="77777777" w:rsidR="00165DF9" w:rsidRPr="00A24159" w:rsidRDefault="00222C1D">
            <w:pPr>
              <w:pStyle w:val="TableParagraph"/>
              <w:spacing w:before="221"/>
              <w:ind w:left="14"/>
              <w:rPr>
                <w:b/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 xml:space="preserve">Termo de Declaração de responsabilidade Técnica </w:t>
            </w:r>
            <w:r w:rsidRPr="00A24159">
              <w:rPr>
                <w:b/>
                <w:sz w:val="23"/>
                <w:lang w:val="pt-BR"/>
              </w:rPr>
              <w:t>(ANEXO VI ou VII);</w:t>
            </w:r>
          </w:p>
        </w:tc>
      </w:tr>
    </w:tbl>
    <w:p w14:paraId="1E217A9C" w14:textId="77777777" w:rsidR="00165DF9" w:rsidRPr="00A24159" w:rsidRDefault="00165DF9">
      <w:pPr>
        <w:rPr>
          <w:sz w:val="23"/>
          <w:lang w:val="pt-BR"/>
        </w:rPr>
        <w:sectPr w:rsidR="00165DF9" w:rsidRPr="00A24159">
          <w:type w:val="continuous"/>
          <w:pgSz w:w="11900" w:h="16840"/>
          <w:pgMar w:top="540" w:right="560" w:bottom="480" w:left="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9655"/>
      </w:tblGrid>
      <w:tr w:rsidR="00165DF9" w14:paraId="16A5ACDE" w14:textId="77777777">
        <w:trPr>
          <w:trHeight w:val="493"/>
        </w:trPr>
        <w:tc>
          <w:tcPr>
            <w:tcW w:w="843" w:type="dxa"/>
            <w:tcBorders>
              <w:top w:val="nil"/>
            </w:tcBorders>
          </w:tcPr>
          <w:p w14:paraId="05698433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top w:val="nil"/>
              <w:right w:val="single" w:sz="12" w:space="0" w:color="808080"/>
            </w:tcBorders>
          </w:tcPr>
          <w:p w14:paraId="3C013D9E" w14:textId="77777777" w:rsidR="00165DF9" w:rsidRDefault="00222C1D">
            <w:pPr>
              <w:pStyle w:val="TableParagraph"/>
              <w:spacing w:line="253" w:lineRule="exact"/>
              <w:ind w:left="14"/>
              <w:rPr>
                <w:b/>
                <w:sz w:val="23"/>
              </w:rPr>
            </w:pPr>
            <w:r>
              <w:rPr>
                <w:sz w:val="23"/>
              </w:rPr>
              <w:t xml:space="preserve">Memorial </w:t>
            </w:r>
            <w:proofErr w:type="spellStart"/>
            <w:r>
              <w:rPr>
                <w:sz w:val="23"/>
              </w:rPr>
              <w:t>descritivo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>(ANEXO VIII);</w:t>
            </w:r>
          </w:p>
        </w:tc>
      </w:tr>
      <w:tr w:rsidR="00165DF9" w:rsidRPr="00A24159" w14:paraId="42F63BAB" w14:textId="77777777">
        <w:trPr>
          <w:trHeight w:val="726"/>
        </w:trPr>
        <w:tc>
          <w:tcPr>
            <w:tcW w:w="843" w:type="dxa"/>
          </w:tcPr>
          <w:p w14:paraId="6CE58BA6" w14:textId="77777777" w:rsidR="00165DF9" w:rsidRDefault="00165DF9">
            <w:pPr>
              <w:pStyle w:val="TableParagraph"/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3D2B58B0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Declaração de Metragem e Estimativa de Público;</w:t>
            </w:r>
          </w:p>
        </w:tc>
      </w:tr>
      <w:tr w:rsidR="00165DF9" w:rsidRPr="00A24159" w14:paraId="0A3E0755" w14:textId="77777777">
        <w:trPr>
          <w:trHeight w:val="726"/>
        </w:trPr>
        <w:tc>
          <w:tcPr>
            <w:tcW w:w="843" w:type="dxa"/>
          </w:tcPr>
          <w:p w14:paraId="7B5BDFE4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0EA926B1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 xml:space="preserve">Declaração de Respeito </w:t>
            </w:r>
            <w:proofErr w:type="spellStart"/>
            <w:r w:rsidRPr="00A24159">
              <w:rPr>
                <w:sz w:val="23"/>
                <w:lang w:val="pt-BR"/>
              </w:rPr>
              <w:t>a</w:t>
            </w:r>
            <w:proofErr w:type="spellEnd"/>
            <w:r w:rsidRPr="00A24159">
              <w:rPr>
                <w:sz w:val="23"/>
                <w:lang w:val="pt-BR"/>
              </w:rPr>
              <w:t xml:space="preserve"> LEI DO SILÊNCIO </w:t>
            </w:r>
            <w:proofErr w:type="gramStart"/>
            <w:r w:rsidRPr="00A24159">
              <w:rPr>
                <w:sz w:val="23"/>
                <w:lang w:val="pt-BR"/>
              </w:rPr>
              <w:t>( LEI</w:t>
            </w:r>
            <w:proofErr w:type="gramEnd"/>
            <w:r w:rsidRPr="00A24159">
              <w:rPr>
                <w:sz w:val="23"/>
                <w:lang w:val="pt-BR"/>
              </w:rPr>
              <w:t xml:space="preserve"> 4.092/2008)</w:t>
            </w:r>
          </w:p>
        </w:tc>
      </w:tr>
      <w:tr w:rsidR="00165DF9" w:rsidRPr="00A24159" w14:paraId="28B1F946" w14:textId="77777777">
        <w:trPr>
          <w:trHeight w:val="726"/>
        </w:trPr>
        <w:tc>
          <w:tcPr>
            <w:tcW w:w="843" w:type="dxa"/>
          </w:tcPr>
          <w:p w14:paraId="08ABEFBF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471917C7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Termo de recuperação de Logradouro Público;</w:t>
            </w:r>
          </w:p>
        </w:tc>
      </w:tr>
      <w:tr w:rsidR="00165DF9" w:rsidRPr="00A24159" w14:paraId="4E19F9C0" w14:textId="77777777">
        <w:trPr>
          <w:trHeight w:val="726"/>
        </w:trPr>
        <w:tc>
          <w:tcPr>
            <w:tcW w:w="843" w:type="dxa"/>
          </w:tcPr>
          <w:p w14:paraId="4EB4ACF3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045BBACD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Anuência do Órgão responsável pela área (SE NECESSÁRIO);</w:t>
            </w:r>
          </w:p>
        </w:tc>
      </w:tr>
      <w:tr w:rsidR="00165DF9" w:rsidRPr="00A24159" w14:paraId="25AC7DFE" w14:textId="77777777">
        <w:trPr>
          <w:trHeight w:val="726"/>
        </w:trPr>
        <w:tc>
          <w:tcPr>
            <w:tcW w:w="843" w:type="dxa"/>
          </w:tcPr>
          <w:p w14:paraId="558F2C31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709F2DC9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Anuência de IPHAN (SE NECESSÁRIO),</w:t>
            </w:r>
          </w:p>
        </w:tc>
      </w:tr>
      <w:tr w:rsidR="00165DF9" w:rsidRPr="00A24159" w14:paraId="11673C54" w14:textId="77777777">
        <w:trPr>
          <w:trHeight w:val="726"/>
        </w:trPr>
        <w:tc>
          <w:tcPr>
            <w:tcW w:w="843" w:type="dxa"/>
          </w:tcPr>
          <w:p w14:paraId="656A4A6B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39B5E036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Taxa de fiscalização de estabelecimento - AGEFIS;</w:t>
            </w:r>
          </w:p>
        </w:tc>
      </w:tr>
      <w:tr w:rsidR="00165DF9" w:rsidRPr="00A24159" w14:paraId="6233E1B4" w14:textId="77777777">
        <w:trPr>
          <w:trHeight w:val="726"/>
        </w:trPr>
        <w:tc>
          <w:tcPr>
            <w:tcW w:w="843" w:type="dxa"/>
          </w:tcPr>
          <w:p w14:paraId="40822BA5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5CD13D92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Certidão Negativa de Débitos da AGEFIS;</w:t>
            </w:r>
          </w:p>
        </w:tc>
      </w:tr>
      <w:tr w:rsidR="00165DF9" w:rsidRPr="00A24159" w14:paraId="4A06611D" w14:textId="77777777">
        <w:trPr>
          <w:trHeight w:val="987"/>
        </w:trPr>
        <w:tc>
          <w:tcPr>
            <w:tcW w:w="843" w:type="dxa"/>
          </w:tcPr>
          <w:p w14:paraId="7B66A428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2BB496B5" w14:textId="77777777" w:rsidR="00165DF9" w:rsidRPr="00A24159" w:rsidRDefault="00222C1D">
            <w:pPr>
              <w:pStyle w:val="TableParagraph"/>
              <w:spacing w:before="223" w:line="237" w:lineRule="auto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Croqui da utilização do local do evento, indicando dimensões gerais, palco, sanitários e demais equipamentos;</w:t>
            </w:r>
          </w:p>
        </w:tc>
      </w:tr>
      <w:tr w:rsidR="00165DF9" w:rsidRPr="00A24159" w14:paraId="2A9654D1" w14:textId="77777777">
        <w:trPr>
          <w:trHeight w:val="726"/>
        </w:trPr>
        <w:tc>
          <w:tcPr>
            <w:tcW w:w="843" w:type="dxa"/>
          </w:tcPr>
          <w:p w14:paraId="71C87AB0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33179405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Memorial descritivo de estrutura com projeto de instalação;</w:t>
            </w:r>
          </w:p>
        </w:tc>
      </w:tr>
      <w:tr w:rsidR="00165DF9" w:rsidRPr="00A24159" w14:paraId="309357F5" w14:textId="77777777">
        <w:trPr>
          <w:trHeight w:val="726"/>
        </w:trPr>
        <w:tc>
          <w:tcPr>
            <w:tcW w:w="843" w:type="dxa"/>
          </w:tcPr>
          <w:p w14:paraId="644096F6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1CEC4EAF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Autorização para ocupação de área (contrato de locação);</w:t>
            </w:r>
          </w:p>
        </w:tc>
      </w:tr>
      <w:tr w:rsidR="00165DF9" w:rsidRPr="00A24159" w14:paraId="4D521B6D" w14:textId="77777777">
        <w:trPr>
          <w:trHeight w:val="726"/>
        </w:trPr>
        <w:tc>
          <w:tcPr>
            <w:tcW w:w="843" w:type="dxa"/>
          </w:tcPr>
          <w:p w14:paraId="1FA21751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28653294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Autorização do DETRAN / DER para ocupação de vias / estacionamentos (se for o caso);</w:t>
            </w:r>
          </w:p>
        </w:tc>
      </w:tr>
      <w:tr w:rsidR="00165DF9" w:rsidRPr="00A24159" w14:paraId="660D8F9B" w14:textId="77777777">
        <w:trPr>
          <w:trHeight w:val="726"/>
        </w:trPr>
        <w:tc>
          <w:tcPr>
            <w:tcW w:w="843" w:type="dxa"/>
          </w:tcPr>
          <w:p w14:paraId="61F2FF42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42377EF0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Pagamento de taxa ao DETRAN / DER (se for o caso);</w:t>
            </w:r>
          </w:p>
        </w:tc>
      </w:tr>
      <w:tr w:rsidR="00165DF9" w:rsidRPr="00A24159" w14:paraId="7AB0A2A9" w14:textId="77777777">
        <w:trPr>
          <w:trHeight w:val="726"/>
        </w:trPr>
        <w:tc>
          <w:tcPr>
            <w:tcW w:w="843" w:type="dxa"/>
          </w:tcPr>
          <w:p w14:paraId="314B2605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2AFE5932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Taxa de área pública (quando se tratar de área pública);</w:t>
            </w:r>
          </w:p>
        </w:tc>
      </w:tr>
      <w:tr w:rsidR="00165DF9" w14:paraId="1F7928A4" w14:textId="77777777">
        <w:trPr>
          <w:trHeight w:val="726"/>
        </w:trPr>
        <w:tc>
          <w:tcPr>
            <w:tcW w:w="843" w:type="dxa"/>
          </w:tcPr>
          <w:p w14:paraId="655D22E1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41100ABF" w14:textId="77777777" w:rsidR="00165DF9" w:rsidRDefault="00222C1D">
            <w:pPr>
              <w:pStyle w:val="TableParagraph"/>
              <w:spacing w:before="221"/>
              <w:ind w:left="14"/>
              <w:rPr>
                <w:sz w:val="23"/>
              </w:rPr>
            </w:pPr>
            <w:r>
              <w:rPr>
                <w:sz w:val="23"/>
              </w:rPr>
              <w:t xml:space="preserve">Taxa de </w:t>
            </w:r>
            <w:proofErr w:type="spellStart"/>
            <w:r>
              <w:rPr>
                <w:sz w:val="23"/>
              </w:rPr>
              <w:t>Expediente</w:t>
            </w:r>
            <w:proofErr w:type="spellEnd"/>
            <w:r>
              <w:rPr>
                <w:sz w:val="23"/>
              </w:rPr>
              <w:t>;</w:t>
            </w:r>
          </w:p>
        </w:tc>
      </w:tr>
      <w:tr w:rsidR="00165DF9" w:rsidRPr="00A24159" w14:paraId="07FA2808" w14:textId="77777777">
        <w:trPr>
          <w:trHeight w:val="1249"/>
        </w:trPr>
        <w:tc>
          <w:tcPr>
            <w:tcW w:w="843" w:type="dxa"/>
          </w:tcPr>
          <w:p w14:paraId="0618DA99" w14:textId="77777777" w:rsidR="00165DF9" w:rsidRDefault="00165DF9">
            <w:pPr>
              <w:pStyle w:val="TableParagraph"/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0286C9D8" w14:textId="77777777" w:rsidR="00165DF9" w:rsidRPr="00A24159" w:rsidRDefault="00222C1D">
            <w:pPr>
              <w:pStyle w:val="TableParagraph"/>
              <w:spacing w:before="223" w:line="237" w:lineRule="auto"/>
              <w:ind w:left="14" w:right="103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Indicação do responsável técnico pela segurança do evento, que acompanhará as vistorias e executará as medidas corretivas determinadas pelo órgão ou entidade competente (ART/RRT) – informar no Requerimento Padrão;</w:t>
            </w:r>
          </w:p>
        </w:tc>
      </w:tr>
      <w:tr w:rsidR="00165DF9" w:rsidRPr="00A24159" w14:paraId="61E4C38B" w14:textId="77777777">
        <w:trPr>
          <w:trHeight w:val="987"/>
        </w:trPr>
        <w:tc>
          <w:tcPr>
            <w:tcW w:w="843" w:type="dxa"/>
          </w:tcPr>
          <w:p w14:paraId="22DE761B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4B65A0F2" w14:textId="77777777" w:rsidR="00165DF9" w:rsidRPr="00A24159" w:rsidRDefault="00222C1D">
            <w:pPr>
              <w:pStyle w:val="TableParagraph"/>
              <w:spacing w:before="221" w:line="263" w:lineRule="exact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Descrição das medidas de segurança e de prevenção contra incêndio e pânico a serem adotadas (para</w:t>
            </w:r>
          </w:p>
          <w:p w14:paraId="14DC48E2" w14:textId="77777777" w:rsidR="00165DF9" w:rsidRPr="00A24159" w:rsidRDefault="00222C1D">
            <w:pPr>
              <w:pStyle w:val="TableParagraph"/>
              <w:spacing w:line="263" w:lineRule="exact"/>
              <w:ind w:left="14"/>
              <w:rPr>
                <w:sz w:val="23"/>
                <w:lang w:val="pt-BR"/>
              </w:rPr>
            </w:pPr>
            <w:r w:rsidRPr="00A24159">
              <w:rPr>
                <w:b/>
                <w:sz w:val="23"/>
                <w:lang w:val="pt-BR"/>
              </w:rPr>
              <w:t xml:space="preserve">locais fechados </w:t>
            </w:r>
            <w:r w:rsidRPr="00A24159">
              <w:rPr>
                <w:sz w:val="23"/>
                <w:lang w:val="pt-BR"/>
              </w:rPr>
              <w:t>e/ou com montagem de estrutura);</w:t>
            </w:r>
          </w:p>
        </w:tc>
      </w:tr>
      <w:tr w:rsidR="00165DF9" w:rsidRPr="00A24159" w14:paraId="0C422676" w14:textId="77777777">
        <w:trPr>
          <w:trHeight w:val="726"/>
        </w:trPr>
        <w:tc>
          <w:tcPr>
            <w:tcW w:w="843" w:type="dxa"/>
          </w:tcPr>
          <w:p w14:paraId="202E833D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right w:val="single" w:sz="12" w:space="0" w:color="808080"/>
            </w:tcBorders>
          </w:tcPr>
          <w:p w14:paraId="336D8989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Procuração com firma reconhecida e cópia de documento de identificação;</w:t>
            </w:r>
          </w:p>
        </w:tc>
      </w:tr>
      <w:tr w:rsidR="00165DF9" w:rsidRPr="00A24159" w14:paraId="5D9D3C3D" w14:textId="77777777">
        <w:trPr>
          <w:trHeight w:val="1249"/>
        </w:trPr>
        <w:tc>
          <w:tcPr>
            <w:tcW w:w="843" w:type="dxa"/>
            <w:tcBorders>
              <w:bottom w:val="single" w:sz="6" w:space="0" w:color="808080"/>
            </w:tcBorders>
          </w:tcPr>
          <w:p w14:paraId="60CA409A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bottom w:val="single" w:sz="6" w:space="0" w:color="808080"/>
              <w:right w:val="single" w:sz="12" w:space="0" w:color="808080"/>
            </w:tcBorders>
          </w:tcPr>
          <w:p w14:paraId="4A1D3594" w14:textId="77777777" w:rsidR="00165DF9" w:rsidRPr="00A24159" w:rsidRDefault="00222C1D">
            <w:pPr>
              <w:pStyle w:val="TableParagraph"/>
              <w:spacing w:before="223" w:line="237" w:lineRule="auto"/>
              <w:ind w:left="14" w:right="419"/>
              <w:jc w:val="both"/>
              <w:rPr>
                <w:b/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 xml:space="preserve">Contrato de Prestação e serviços par a limpeza e gerenciamento dos resíduos sólidos com o </w:t>
            </w:r>
            <w:r w:rsidRPr="00A24159">
              <w:rPr>
                <w:b/>
                <w:sz w:val="23"/>
                <w:lang w:val="pt-BR"/>
              </w:rPr>
              <w:t xml:space="preserve">SLU </w:t>
            </w:r>
            <w:r w:rsidRPr="00A24159">
              <w:rPr>
                <w:sz w:val="23"/>
                <w:lang w:val="pt-BR"/>
              </w:rPr>
              <w:t xml:space="preserve">+ Comprovante de pagamento - </w:t>
            </w:r>
            <w:r w:rsidRPr="00A24159">
              <w:rPr>
                <w:b/>
                <w:sz w:val="23"/>
                <w:lang w:val="pt-BR"/>
              </w:rPr>
              <w:t xml:space="preserve">DECRETO Nº 37.568/2016 </w:t>
            </w:r>
            <w:proofErr w:type="gramStart"/>
            <w:r w:rsidRPr="00A24159">
              <w:rPr>
                <w:b/>
                <w:sz w:val="23"/>
                <w:lang w:val="pt-BR"/>
              </w:rPr>
              <w:t>( SOMENTE</w:t>
            </w:r>
            <w:proofErr w:type="gramEnd"/>
            <w:r w:rsidRPr="00A24159">
              <w:rPr>
                <w:b/>
                <w:sz w:val="23"/>
                <w:lang w:val="pt-BR"/>
              </w:rPr>
              <w:t xml:space="preserve"> PARA EVENTOS EM ÁREA PÚBLICA)</w:t>
            </w:r>
          </w:p>
        </w:tc>
      </w:tr>
    </w:tbl>
    <w:p w14:paraId="741CE951" w14:textId="77777777" w:rsidR="00165DF9" w:rsidRPr="00A24159" w:rsidRDefault="00165DF9">
      <w:pPr>
        <w:spacing w:line="237" w:lineRule="auto"/>
        <w:jc w:val="both"/>
        <w:rPr>
          <w:sz w:val="23"/>
          <w:lang w:val="pt-BR"/>
        </w:rPr>
        <w:sectPr w:rsidR="00165DF9" w:rsidRPr="00A24159">
          <w:pgSz w:w="11900" w:h="16840"/>
          <w:pgMar w:top="540" w:right="560" w:bottom="480" w:left="580" w:header="274" w:footer="285" w:gutter="0"/>
          <w:cols w:space="720"/>
        </w:sectPr>
      </w:pPr>
    </w:p>
    <w:p w14:paraId="142FBD9E" w14:textId="77777777" w:rsidR="00165DF9" w:rsidRPr="00A24159" w:rsidRDefault="00165DF9">
      <w:pPr>
        <w:spacing w:before="1"/>
        <w:rPr>
          <w:b/>
          <w:sz w:val="2"/>
          <w:lang w:val="pt-BR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9655"/>
      </w:tblGrid>
      <w:tr w:rsidR="00165DF9" w:rsidRPr="00A24159" w14:paraId="13BAE0F1" w14:textId="77777777">
        <w:trPr>
          <w:trHeight w:val="1511"/>
        </w:trPr>
        <w:tc>
          <w:tcPr>
            <w:tcW w:w="843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68A0D2D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928225A" w14:textId="77777777" w:rsidR="00165DF9" w:rsidRPr="00A24159" w:rsidRDefault="00222C1D">
            <w:pPr>
              <w:pStyle w:val="TableParagraph"/>
              <w:spacing w:before="223" w:line="237" w:lineRule="auto"/>
              <w:ind w:left="14" w:right="103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Formulário eletrônico padronizado disponibilizado pelo SLU, apresentação de cópia do ajuste celebrado entre os responsáveis pelo evento com os prestadores de serviços de coleta, transporte e disposição final, bem como, conforme o caso, apresentação de comprovante de pagamento de preço público quando prestado serviço pelo Serviço de Limpeza Urbana do Distrito Federal – SLU-DF;</w:t>
            </w:r>
          </w:p>
        </w:tc>
      </w:tr>
      <w:tr w:rsidR="00165DF9" w:rsidRPr="00A24159" w14:paraId="40818328" w14:textId="77777777">
        <w:trPr>
          <w:trHeight w:val="726"/>
        </w:trPr>
        <w:tc>
          <w:tcPr>
            <w:tcW w:w="843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035435FA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65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50A762AE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Declaração de Food Truck com cópia do CVV ou Vistoria da Vigilância Sanitária;</w:t>
            </w:r>
          </w:p>
        </w:tc>
      </w:tr>
    </w:tbl>
    <w:p w14:paraId="43916D1F" w14:textId="77777777" w:rsidR="00165DF9" w:rsidRPr="00A24159" w:rsidRDefault="00165DF9">
      <w:pPr>
        <w:rPr>
          <w:b/>
          <w:sz w:val="20"/>
          <w:lang w:val="pt-BR"/>
        </w:rPr>
      </w:pPr>
    </w:p>
    <w:p w14:paraId="3D142510" w14:textId="77777777" w:rsidR="00165DF9" w:rsidRPr="00A24159" w:rsidRDefault="00165DF9">
      <w:pPr>
        <w:rPr>
          <w:b/>
          <w:sz w:val="20"/>
          <w:lang w:val="pt-BR"/>
        </w:rPr>
      </w:pPr>
    </w:p>
    <w:p w14:paraId="48DEB8BE" w14:textId="77777777" w:rsidR="00165DF9" w:rsidRPr="00A24159" w:rsidRDefault="00165DF9">
      <w:pPr>
        <w:rPr>
          <w:b/>
          <w:sz w:val="20"/>
          <w:lang w:val="pt-BR"/>
        </w:rPr>
      </w:pPr>
    </w:p>
    <w:p w14:paraId="23623A60" w14:textId="77777777" w:rsidR="00165DF9" w:rsidRPr="00A24159" w:rsidRDefault="00165DF9">
      <w:pPr>
        <w:rPr>
          <w:b/>
          <w:sz w:val="26"/>
          <w:lang w:val="pt-BR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296"/>
        <w:gridCol w:w="669"/>
        <w:gridCol w:w="2821"/>
      </w:tblGrid>
      <w:tr w:rsidR="00165DF9" w14:paraId="137093E4" w14:textId="77777777">
        <w:trPr>
          <w:trHeight w:val="726"/>
        </w:trPr>
        <w:tc>
          <w:tcPr>
            <w:tcW w:w="7008" w:type="dxa"/>
            <w:gridSpan w:val="2"/>
          </w:tcPr>
          <w:p w14:paraId="0A663731" w14:textId="77777777" w:rsidR="00165DF9" w:rsidRDefault="00222C1D">
            <w:pPr>
              <w:pStyle w:val="TableParagraph"/>
              <w:spacing w:before="221"/>
              <w:ind w:left="14"/>
              <w:rPr>
                <w:b/>
                <w:sz w:val="23"/>
              </w:rPr>
            </w:pPr>
            <w:r>
              <w:rPr>
                <w:b/>
                <w:sz w:val="23"/>
              </w:rPr>
              <w:t>PESSOA JURÍDICA:</w:t>
            </w:r>
          </w:p>
        </w:tc>
        <w:tc>
          <w:tcPr>
            <w:tcW w:w="3490" w:type="dxa"/>
            <w:gridSpan w:val="2"/>
            <w:tcBorders>
              <w:right w:val="single" w:sz="12" w:space="0" w:color="808080"/>
            </w:tcBorders>
          </w:tcPr>
          <w:p w14:paraId="0E5FFCC4" w14:textId="77777777" w:rsidR="00165DF9" w:rsidRDefault="00222C1D">
            <w:pPr>
              <w:pStyle w:val="TableParagraph"/>
              <w:spacing w:before="221"/>
              <w:ind w:left="14"/>
              <w:rPr>
                <w:b/>
                <w:sz w:val="23"/>
              </w:rPr>
            </w:pPr>
            <w:r>
              <w:rPr>
                <w:b/>
                <w:sz w:val="23"/>
              </w:rPr>
              <w:t>PESSOA FÍSICA:</w:t>
            </w:r>
          </w:p>
        </w:tc>
      </w:tr>
      <w:tr w:rsidR="00165DF9" w:rsidRPr="00A24159" w14:paraId="5FE50D07" w14:textId="77777777">
        <w:trPr>
          <w:trHeight w:val="726"/>
        </w:trPr>
        <w:tc>
          <w:tcPr>
            <w:tcW w:w="712" w:type="dxa"/>
          </w:tcPr>
          <w:p w14:paraId="60E65D81" w14:textId="77777777" w:rsidR="00165DF9" w:rsidRDefault="00165DF9">
            <w:pPr>
              <w:pStyle w:val="TableParagraph"/>
            </w:pPr>
          </w:p>
        </w:tc>
        <w:tc>
          <w:tcPr>
            <w:tcW w:w="6296" w:type="dxa"/>
          </w:tcPr>
          <w:p w14:paraId="009E093D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Cópia do contrato social ou Estatuto com Ata;</w:t>
            </w:r>
          </w:p>
        </w:tc>
        <w:tc>
          <w:tcPr>
            <w:tcW w:w="669" w:type="dxa"/>
          </w:tcPr>
          <w:p w14:paraId="49D527CD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2821" w:type="dxa"/>
            <w:tcBorders>
              <w:right w:val="single" w:sz="12" w:space="0" w:color="808080"/>
            </w:tcBorders>
          </w:tcPr>
          <w:p w14:paraId="1164B79F" w14:textId="77777777" w:rsidR="00165DF9" w:rsidRPr="00A24159" w:rsidRDefault="00222C1D">
            <w:pPr>
              <w:pStyle w:val="TableParagraph"/>
              <w:spacing w:before="92" w:line="237" w:lineRule="auto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Cópia de documento de identificação;</w:t>
            </w:r>
          </w:p>
        </w:tc>
      </w:tr>
      <w:tr w:rsidR="00165DF9" w14:paraId="7C45DFE4" w14:textId="77777777">
        <w:trPr>
          <w:trHeight w:val="726"/>
        </w:trPr>
        <w:tc>
          <w:tcPr>
            <w:tcW w:w="712" w:type="dxa"/>
          </w:tcPr>
          <w:p w14:paraId="71319D35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6296" w:type="dxa"/>
          </w:tcPr>
          <w:p w14:paraId="1768E807" w14:textId="77777777" w:rsidR="00165DF9" w:rsidRDefault="00222C1D">
            <w:pPr>
              <w:pStyle w:val="TableParagraph"/>
              <w:spacing w:before="221"/>
              <w:ind w:left="14"/>
              <w:rPr>
                <w:sz w:val="23"/>
              </w:rPr>
            </w:pPr>
            <w:r>
              <w:rPr>
                <w:sz w:val="23"/>
              </w:rPr>
              <w:t>CNPJ;</w:t>
            </w:r>
          </w:p>
        </w:tc>
        <w:tc>
          <w:tcPr>
            <w:tcW w:w="669" w:type="dxa"/>
          </w:tcPr>
          <w:p w14:paraId="2E9A0C11" w14:textId="77777777" w:rsidR="00165DF9" w:rsidRDefault="00165DF9">
            <w:pPr>
              <w:pStyle w:val="TableParagraph"/>
            </w:pPr>
          </w:p>
        </w:tc>
        <w:tc>
          <w:tcPr>
            <w:tcW w:w="2821" w:type="dxa"/>
            <w:tcBorders>
              <w:right w:val="single" w:sz="12" w:space="0" w:color="808080"/>
            </w:tcBorders>
          </w:tcPr>
          <w:p w14:paraId="66CDB281" w14:textId="77777777" w:rsidR="00165DF9" w:rsidRDefault="00222C1D">
            <w:pPr>
              <w:pStyle w:val="TableParagraph"/>
              <w:spacing w:before="221"/>
              <w:ind w:left="14"/>
              <w:rPr>
                <w:sz w:val="23"/>
              </w:rPr>
            </w:pPr>
            <w:r>
              <w:rPr>
                <w:sz w:val="23"/>
              </w:rPr>
              <w:t>CPF;</w:t>
            </w:r>
          </w:p>
        </w:tc>
      </w:tr>
      <w:tr w:rsidR="00165DF9" w:rsidRPr="00A24159" w14:paraId="49452F64" w14:textId="77777777">
        <w:trPr>
          <w:trHeight w:val="987"/>
        </w:trPr>
        <w:tc>
          <w:tcPr>
            <w:tcW w:w="712" w:type="dxa"/>
          </w:tcPr>
          <w:p w14:paraId="1FAB36A6" w14:textId="77777777" w:rsidR="00165DF9" w:rsidRDefault="00165DF9">
            <w:pPr>
              <w:pStyle w:val="TableParagraph"/>
            </w:pPr>
          </w:p>
        </w:tc>
        <w:tc>
          <w:tcPr>
            <w:tcW w:w="6296" w:type="dxa"/>
          </w:tcPr>
          <w:p w14:paraId="065C4BDC" w14:textId="77777777" w:rsidR="00165DF9" w:rsidRPr="00A24159" w:rsidRDefault="00222C1D">
            <w:pPr>
              <w:pStyle w:val="TableParagraph"/>
              <w:spacing w:before="223" w:line="237" w:lineRule="auto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Comprovante de regularidade fiscal distrital [certidão negativa de débitos], disponível em http://www.fazenda.df.gov.br;</w:t>
            </w:r>
          </w:p>
        </w:tc>
        <w:tc>
          <w:tcPr>
            <w:tcW w:w="669" w:type="dxa"/>
            <w:vMerge w:val="restart"/>
            <w:tcBorders>
              <w:left w:val="single" w:sz="12" w:space="0" w:color="808080"/>
              <w:bottom w:val="single" w:sz="12" w:space="0" w:color="808080"/>
            </w:tcBorders>
          </w:tcPr>
          <w:p w14:paraId="1DD6EA53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2821" w:type="dxa"/>
            <w:vMerge w:val="restart"/>
            <w:tcBorders>
              <w:bottom w:val="single" w:sz="12" w:space="0" w:color="808080"/>
              <w:right w:val="single" w:sz="12" w:space="0" w:color="808080"/>
            </w:tcBorders>
          </w:tcPr>
          <w:p w14:paraId="58E83CDB" w14:textId="77777777" w:rsidR="00165DF9" w:rsidRPr="00A24159" w:rsidRDefault="00165DF9">
            <w:pPr>
              <w:pStyle w:val="TableParagraph"/>
              <w:spacing w:before="6"/>
              <w:rPr>
                <w:b/>
                <w:sz w:val="29"/>
                <w:lang w:val="pt-BR"/>
              </w:rPr>
            </w:pPr>
          </w:p>
          <w:p w14:paraId="60737B11" w14:textId="77777777" w:rsidR="00165DF9" w:rsidRPr="00A24159" w:rsidRDefault="00222C1D">
            <w:pPr>
              <w:pStyle w:val="TableParagraph"/>
              <w:spacing w:line="237" w:lineRule="auto"/>
              <w:ind w:left="14" w:right="-15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 xml:space="preserve">Comprovante de regularidade fiscal distrital [certidão negativa de débitos], disponível em </w:t>
            </w:r>
            <w:r w:rsidRPr="00A24159">
              <w:rPr>
                <w:spacing w:val="-1"/>
                <w:sz w:val="23"/>
                <w:lang w:val="pt-BR"/>
              </w:rPr>
              <w:t>http://www.fazenda.df.gov.br;</w:t>
            </w:r>
          </w:p>
        </w:tc>
      </w:tr>
      <w:tr w:rsidR="00165DF9" w:rsidRPr="00A24159" w14:paraId="3559C2AB" w14:textId="77777777">
        <w:trPr>
          <w:trHeight w:val="987"/>
        </w:trPr>
        <w:tc>
          <w:tcPr>
            <w:tcW w:w="712" w:type="dxa"/>
            <w:tcBorders>
              <w:bottom w:val="single" w:sz="12" w:space="0" w:color="808080"/>
            </w:tcBorders>
          </w:tcPr>
          <w:p w14:paraId="7E37DE99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6296" w:type="dxa"/>
            <w:tcBorders>
              <w:bottom w:val="single" w:sz="12" w:space="0" w:color="808080"/>
              <w:right w:val="single" w:sz="12" w:space="0" w:color="808080"/>
            </w:tcBorders>
          </w:tcPr>
          <w:p w14:paraId="40639A87" w14:textId="77777777" w:rsidR="00165DF9" w:rsidRPr="00A24159" w:rsidRDefault="00222C1D">
            <w:pPr>
              <w:pStyle w:val="TableParagraph"/>
              <w:spacing w:before="223" w:line="237" w:lineRule="auto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Comprovante de regularidade fiscal federal [certidão negativa de débitos], disponível em http://www.receita.fazenda.gov.br;</w:t>
            </w:r>
          </w:p>
        </w:tc>
        <w:tc>
          <w:tcPr>
            <w:tcW w:w="669" w:type="dxa"/>
            <w:vMerge/>
            <w:tcBorders>
              <w:top w:val="nil"/>
              <w:left w:val="single" w:sz="12" w:space="0" w:color="808080"/>
              <w:bottom w:val="single" w:sz="12" w:space="0" w:color="808080"/>
            </w:tcBorders>
          </w:tcPr>
          <w:p w14:paraId="482C0C20" w14:textId="77777777" w:rsidR="00165DF9" w:rsidRPr="00A24159" w:rsidRDefault="00165DF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821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 w14:paraId="5CDA14B8" w14:textId="77777777" w:rsidR="00165DF9" w:rsidRPr="00A24159" w:rsidRDefault="00165DF9">
            <w:pPr>
              <w:rPr>
                <w:sz w:val="2"/>
                <w:szCs w:val="2"/>
                <w:lang w:val="pt-BR"/>
              </w:rPr>
            </w:pPr>
          </w:p>
        </w:tc>
      </w:tr>
    </w:tbl>
    <w:p w14:paraId="4F8DDC35" w14:textId="77777777" w:rsidR="00165DF9" w:rsidRPr="00A24159" w:rsidRDefault="00165DF9">
      <w:pPr>
        <w:rPr>
          <w:b/>
          <w:sz w:val="20"/>
          <w:lang w:val="pt-BR"/>
        </w:rPr>
      </w:pPr>
    </w:p>
    <w:p w14:paraId="1045BF0A" w14:textId="77777777" w:rsidR="00165DF9" w:rsidRPr="00A24159" w:rsidRDefault="00165DF9">
      <w:pPr>
        <w:rPr>
          <w:b/>
          <w:sz w:val="20"/>
          <w:lang w:val="pt-BR"/>
        </w:rPr>
      </w:pPr>
    </w:p>
    <w:p w14:paraId="5EBE97AE" w14:textId="77777777" w:rsidR="00165DF9" w:rsidRPr="00A24159" w:rsidRDefault="00165DF9">
      <w:pPr>
        <w:rPr>
          <w:b/>
          <w:sz w:val="20"/>
          <w:lang w:val="pt-BR"/>
        </w:rPr>
      </w:pPr>
    </w:p>
    <w:p w14:paraId="50CDDF21" w14:textId="77777777" w:rsidR="00165DF9" w:rsidRPr="00A24159" w:rsidRDefault="00165DF9">
      <w:pPr>
        <w:spacing w:before="11"/>
        <w:rPr>
          <w:b/>
          <w:sz w:val="16"/>
          <w:lang w:val="pt-BR"/>
        </w:rPr>
      </w:pPr>
    </w:p>
    <w:p w14:paraId="04F5C491" w14:textId="77777777" w:rsidR="00165DF9" w:rsidRPr="00A24159" w:rsidRDefault="00222C1D">
      <w:pPr>
        <w:spacing w:before="92"/>
        <w:ind w:left="116"/>
        <w:rPr>
          <w:sz w:val="23"/>
          <w:lang w:val="pt-BR"/>
        </w:rPr>
      </w:pPr>
      <w:r w:rsidRPr="00A24159">
        <w:rPr>
          <w:sz w:val="23"/>
          <w:lang w:val="pt-BR"/>
        </w:rPr>
        <w:t>VISTORIAS</w:t>
      </w:r>
    </w:p>
    <w:p w14:paraId="63829E67" w14:textId="785F1A86" w:rsidR="00165DF9" w:rsidRPr="00A24159" w:rsidRDefault="002D6F6E">
      <w:pPr>
        <w:spacing w:before="10"/>
        <w:rPr>
          <w:sz w:val="16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CB53546" wp14:editId="273005E6">
                <wp:simplePos x="0" y="0"/>
                <wp:positionH relativeFrom="page">
                  <wp:posOffset>1790065</wp:posOffset>
                </wp:positionH>
                <wp:positionV relativeFrom="paragraph">
                  <wp:posOffset>153670</wp:posOffset>
                </wp:positionV>
                <wp:extent cx="3998595" cy="499110"/>
                <wp:effectExtent l="8890" t="12700" r="12065" b="12065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8595" cy="499110"/>
                          <a:chOff x="2819" y="242"/>
                          <a:chExt cx="6297" cy="786"/>
                        </a:xfrm>
                      </wpg:grpSpPr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19" y="249"/>
                            <a:ext cx="6296" cy="0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19" y="1020"/>
                            <a:ext cx="6296" cy="0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108" y="242"/>
                            <a:ext cx="0" cy="785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27" y="242"/>
                            <a:ext cx="0" cy="785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34" y="264"/>
                            <a:ext cx="6267" cy="0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34" y="1005"/>
                            <a:ext cx="6267" cy="0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93" y="256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41" y="256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9233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270"/>
                            <a:ext cx="6238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A707D" w14:textId="77777777" w:rsidR="00165DF9" w:rsidRPr="00A24159" w:rsidRDefault="00222C1D">
                              <w:pPr>
                                <w:tabs>
                                  <w:tab w:val="left" w:pos="360"/>
                                  <w:tab w:val="left" w:pos="2646"/>
                                  <w:tab w:val="left" w:pos="3072"/>
                                  <w:tab w:val="left" w:pos="4350"/>
                                  <w:tab w:val="left" w:pos="4718"/>
                                </w:tabs>
                                <w:spacing w:before="221"/>
                                <w:ind w:left="-8"/>
                                <w:rPr>
                                  <w:b/>
                                  <w:sz w:val="23"/>
                                  <w:lang w:val="pt-BR"/>
                                </w:rPr>
                              </w:pP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>(</w:t>
                              </w:r>
                              <w:proofErr w:type="gramStart"/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ab/>
                                <w:t>)Vigilância</w:t>
                              </w:r>
                              <w:proofErr w:type="gramEnd"/>
                              <w:r w:rsidRPr="00A24159">
                                <w:rPr>
                                  <w:b/>
                                  <w:spacing w:val="4"/>
                                  <w:sz w:val="23"/>
                                  <w:lang w:val="pt-BR"/>
                                </w:rPr>
                                <w:t xml:space="preserve"> 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>Sanitária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ab/>
                                <w:t>(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ab/>
                                <w:t>)CBM/DF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ab/>
                                <w:t>(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ab/>
                                <w:t>)Defesa</w:t>
                              </w:r>
                              <w:r w:rsidRPr="00A24159">
                                <w:rPr>
                                  <w:b/>
                                  <w:spacing w:val="2"/>
                                  <w:sz w:val="23"/>
                                  <w:lang w:val="pt-BR"/>
                                </w:rPr>
                                <w:t xml:space="preserve"> </w:t>
                              </w:r>
                              <w:r w:rsidRPr="00A24159">
                                <w:rPr>
                                  <w:b/>
                                  <w:sz w:val="23"/>
                                  <w:lang w:val="pt-BR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53546" id="Group 5" o:spid="_x0000_s1040" style="position:absolute;margin-left:140.95pt;margin-top:12.1pt;width:314.85pt;height:39.3pt;z-index:-251657728;mso-wrap-distance-left:0;mso-wrap-distance-right:0;mso-position-horizontal-relative:page" coordorigin="2819,242" coordsize="6297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">
                <v:line id="Line 14" o:spid="_x0000_s1041" style="position:absolute;visibility:visible;mso-wrap-style:square" from="2819,249" to="9115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" strokecolor="gray" strokeweight=".25647mm"/>
                <v:line id="Line 13" o:spid="_x0000_s1042" style="position:absolute;visibility:visible;mso-wrap-style:square" from="2819,1020" to="9115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" strokecolor="#2b2b2b" strokeweight=".25647mm"/>
                <v:line id="Line 12" o:spid="_x0000_s1043" style="position:absolute;visibility:visible;mso-wrap-style:square" from="9108,242" to="9108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" strokecolor="#2b2b2b" strokeweight=".25647mm"/>
                <v:line id="Line 11" o:spid="_x0000_s1044" style="position:absolute;visibility:visible;mso-wrap-style:square" from="2827,242" to="2827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" strokecolor="gray" strokeweight=".25647mm"/>
                <v:line id="Line 10" o:spid="_x0000_s1045" style="position:absolute;visibility:visible;mso-wrap-style:square" from="2834,264" to="9101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" strokecolor="#2b2b2b" strokeweight=".25647mm"/>
                <v:line id="Line 9" o:spid="_x0000_s1046" style="position:absolute;visibility:visible;mso-wrap-style:square" from="2834,1005" to="9101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" strokecolor="gray" strokeweight=".25647mm"/>
                <v:line id="Line 8" o:spid="_x0000_s1047" style="position:absolute;visibility:visible;mso-wrap-style:square" from="9093,256" to="909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" strokecolor="gray" strokeweight=".25647mm"/>
                <v:line id="Line 7" o:spid="_x0000_s1048" style="position:absolute;visibility:visible;mso-wrap-style:square" from="2841,256" to="284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" strokecolor="#2b2b2b" strokeweight=".25647mm"/>
                <v:shape id="Text Box 6" o:spid="_x0000_s1049" type="#_x0000_t202" style="position:absolute;left:2848;top:270;width:6238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57A707D" w14:textId="77777777" w:rsidR="00165DF9" w:rsidRPr="00A24159" w:rsidRDefault="00222C1D">
                        <w:pPr>
                          <w:tabs>
                            <w:tab w:val="left" w:pos="360"/>
                            <w:tab w:val="left" w:pos="2646"/>
                            <w:tab w:val="left" w:pos="3072"/>
                            <w:tab w:val="left" w:pos="4350"/>
                            <w:tab w:val="left" w:pos="4718"/>
                          </w:tabs>
                          <w:spacing w:before="221"/>
                          <w:ind w:left="-8"/>
                          <w:rPr>
                            <w:b/>
                            <w:sz w:val="23"/>
                            <w:lang w:val="pt-BR"/>
                          </w:rPr>
                        </w:pP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>(</w:t>
                        </w:r>
                        <w:proofErr w:type="gramStart"/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ab/>
                          <w:t>)Vigilância</w:t>
                        </w:r>
                        <w:proofErr w:type="gramEnd"/>
                        <w:r w:rsidRPr="00A24159">
                          <w:rPr>
                            <w:b/>
                            <w:spacing w:val="4"/>
                            <w:sz w:val="23"/>
                            <w:lang w:val="pt-BR"/>
                          </w:rPr>
                          <w:t xml:space="preserve"> 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>Sanitária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ab/>
                          <w:t>(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ab/>
                          <w:t>)CBM/DF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ab/>
                          <w:t>(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ab/>
                          <w:t>)Defesa</w:t>
                        </w:r>
                        <w:r w:rsidRPr="00A24159">
                          <w:rPr>
                            <w:b/>
                            <w:spacing w:val="2"/>
                            <w:sz w:val="23"/>
                            <w:lang w:val="pt-BR"/>
                          </w:rPr>
                          <w:t xml:space="preserve"> </w:t>
                        </w:r>
                        <w:r w:rsidRPr="00A24159">
                          <w:rPr>
                            <w:b/>
                            <w:sz w:val="23"/>
                            <w:lang w:val="pt-BR"/>
                          </w:rPr>
                          <w:t>Civil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03CA4F" w14:textId="77777777" w:rsidR="00165DF9" w:rsidRPr="00A24159" w:rsidRDefault="00165DF9">
      <w:pPr>
        <w:rPr>
          <w:sz w:val="20"/>
          <w:lang w:val="pt-BR"/>
        </w:rPr>
      </w:pPr>
    </w:p>
    <w:p w14:paraId="1D74F9F7" w14:textId="77777777" w:rsidR="00165DF9" w:rsidRPr="00A24159" w:rsidRDefault="00165DF9">
      <w:pPr>
        <w:rPr>
          <w:sz w:val="20"/>
          <w:lang w:val="pt-BR"/>
        </w:rPr>
      </w:pPr>
    </w:p>
    <w:p w14:paraId="2BA6343A" w14:textId="77777777" w:rsidR="00165DF9" w:rsidRPr="00A24159" w:rsidRDefault="00165DF9">
      <w:pPr>
        <w:rPr>
          <w:sz w:val="20"/>
          <w:lang w:val="pt-BR"/>
        </w:rPr>
      </w:pPr>
    </w:p>
    <w:p w14:paraId="222E5117" w14:textId="77777777" w:rsidR="00165DF9" w:rsidRPr="00A24159" w:rsidRDefault="00165DF9">
      <w:pPr>
        <w:spacing w:before="11"/>
        <w:rPr>
          <w:sz w:val="21"/>
          <w:lang w:val="pt-BR"/>
        </w:rPr>
      </w:pPr>
    </w:p>
    <w:p w14:paraId="65E9A5C9" w14:textId="77777777" w:rsidR="00165DF9" w:rsidRPr="00A24159" w:rsidRDefault="00222C1D">
      <w:pPr>
        <w:pStyle w:val="Corpodetexto"/>
        <w:spacing w:line="237" w:lineRule="auto"/>
        <w:ind w:left="116" w:right="193"/>
        <w:rPr>
          <w:lang w:val="pt-BR"/>
        </w:rPr>
      </w:pPr>
      <w:r w:rsidRPr="00A24159">
        <w:rPr>
          <w:lang w:val="pt-BR"/>
        </w:rPr>
        <w:t>Documentos para eventos classificados como médio, grande ou especial (público com mais de 1.000 pessoas)</w:t>
      </w:r>
    </w:p>
    <w:p w14:paraId="4F8A0655" w14:textId="77777777" w:rsidR="00165DF9" w:rsidRPr="00A24159" w:rsidRDefault="00165DF9">
      <w:pPr>
        <w:rPr>
          <w:b/>
          <w:sz w:val="21"/>
          <w:lang w:val="pt-BR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9800"/>
      </w:tblGrid>
      <w:tr w:rsidR="00165DF9" w14:paraId="182DBA07" w14:textId="77777777">
        <w:trPr>
          <w:trHeight w:val="726"/>
        </w:trPr>
        <w:tc>
          <w:tcPr>
            <w:tcW w:w="698" w:type="dxa"/>
          </w:tcPr>
          <w:p w14:paraId="7D21BD72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800" w:type="dxa"/>
            <w:tcBorders>
              <w:right w:val="single" w:sz="12" w:space="0" w:color="808080"/>
            </w:tcBorders>
          </w:tcPr>
          <w:p w14:paraId="126DC510" w14:textId="77777777" w:rsidR="00165DF9" w:rsidRDefault="00222C1D">
            <w:pPr>
              <w:pStyle w:val="TableParagraph"/>
              <w:spacing w:before="221"/>
              <w:ind w:left="14"/>
              <w:rPr>
                <w:sz w:val="23"/>
              </w:rPr>
            </w:pPr>
            <w:r>
              <w:rPr>
                <w:sz w:val="23"/>
              </w:rPr>
              <w:t xml:space="preserve">ART </w:t>
            </w:r>
            <w:proofErr w:type="spellStart"/>
            <w:r>
              <w:rPr>
                <w:sz w:val="23"/>
              </w:rPr>
              <w:t>tenda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quando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houver</w:t>
            </w:r>
            <w:proofErr w:type="spellEnd"/>
            <w:r>
              <w:rPr>
                <w:sz w:val="23"/>
              </w:rPr>
              <w:t>);</w:t>
            </w:r>
          </w:p>
        </w:tc>
      </w:tr>
      <w:tr w:rsidR="00165DF9" w14:paraId="03B329A1" w14:textId="77777777">
        <w:trPr>
          <w:trHeight w:val="726"/>
        </w:trPr>
        <w:tc>
          <w:tcPr>
            <w:tcW w:w="698" w:type="dxa"/>
          </w:tcPr>
          <w:p w14:paraId="2D464F66" w14:textId="77777777" w:rsidR="00165DF9" w:rsidRDefault="00165DF9">
            <w:pPr>
              <w:pStyle w:val="TableParagraph"/>
            </w:pPr>
          </w:p>
        </w:tc>
        <w:tc>
          <w:tcPr>
            <w:tcW w:w="9800" w:type="dxa"/>
            <w:tcBorders>
              <w:right w:val="single" w:sz="12" w:space="0" w:color="808080"/>
            </w:tcBorders>
          </w:tcPr>
          <w:p w14:paraId="7D60C003" w14:textId="77777777" w:rsidR="00165DF9" w:rsidRDefault="00222C1D">
            <w:pPr>
              <w:pStyle w:val="TableParagraph"/>
              <w:spacing w:before="221"/>
              <w:ind w:left="14"/>
              <w:rPr>
                <w:sz w:val="23"/>
              </w:rPr>
            </w:pPr>
            <w:r>
              <w:rPr>
                <w:sz w:val="23"/>
              </w:rPr>
              <w:t xml:space="preserve">ART </w:t>
            </w:r>
            <w:proofErr w:type="spellStart"/>
            <w:r>
              <w:rPr>
                <w:sz w:val="23"/>
              </w:rPr>
              <w:t>palco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quando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houver</w:t>
            </w:r>
            <w:proofErr w:type="spellEnd"/>
            <w:r>
              <w:rPr>
                <w:sz w:val="23"/>
              </w:rPr>
              <w:t>);</w:t>
            </w:r>
          </w:p>
        </w:tc>
      </w:tr>
      <w:tr w:rsidR="00165DF9" w:rsidRPr="00A24159" w14:paraId="66A93DB0" w14:textId="77777777">
        <w:trPr>
          <w:trHeight w:val="726"/>
        </w:trPr>
        <w:tc>
          <w:tcPr>
            <w:tcW w:w="698" w:type="dxa"/>
          </w:tcPr>
          <w:p w14:paraId="0B50C6C1" w14:textId="77777777" w:rsidR="00165DF9" w:rsidRDefault="00165DF9">
            <w:pPr>
              <w:pStyle w:val="TableParagraph"/>
            </w:pPr>
          </w:p>
        </w:tc>
        <w:tc>
          <w:tcPr>
            <w:tcW w:w="9800" w:type="dxa"/>
            <w:tcBorders>
              <w:right w:val="single" w:sz="12" w:space="0" w:color="808080"/>
            </w:tcBorders>
          </w:tcPr>
          <w:p w14:paraId="34E5959B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ART instalações elétricas (quando houver);</w:t>
            </w:r>
          </w:p>
        </w:tc>
      </w:tr>
      <w:tr w:rsidR="00165DF9" w:rsidRPr="00A24159" w14:paraId="174EAC76" w14:textId="77777777">
        <w:trPr>
          <w:trHeight w:val="726"/>
        </w:trPr>
        <w:tc>
          <w:tcPr>
            <w:tcW w:w="698" w:type="dxa"/>
          </w:tcPr>
          <w:p w14:paraId="05B075BD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800" w:type="dxa"/>
            <w:tcBorders>
              <w:right w:val="single" w:sz="12" w:space="0" w:color="808080"/>
            </w:tcBorders>
          </w:tcPr>
          <w:p w14:paraId="5DA17D3E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ART grupo gerador (quando houver);</w:t>
            </w:r>
          </w:p>
        </w:tc>
      </w:tr>
      <w:tr w:rsidR="00165DF9" w:rsidRPr="00A24159" w14:paraId="6183AA90" w14:textId="77777777">
        <w:trPr>
          <w:trHeight w:val="726"/>
        </w:trPr>
        <w:tc>
          <w:tcPr>
            <w:tcW w:w="698" w:type="dxa"/>
          </w:tcPr>
          <w:p w14:paraId="403AE4C9" w14:textId="77777777" w:rsidR="00165DF9" w:rsidRPr="00A24159" w:rsidRDefault="00165DF9">
            <w:pPr>
              <w:pStyle w:val="TableParagraph"/>
              <w:rPr>
                <w:lang w:val="pt-BR"/>
              </w:rPr>
            </w:pPr>
          </w:p>
        </w:tc>
        <w:tc>
          <w:tcPr>
            <w:tcW w:w="9800" w:type="dxa"/>
            <w:tcBorders>
              <w:right w:val="single" w:sz="12" w:space="0" w:color="808080"/>
            </w:tcBorders>
          </w:tcPr>
          <w:p w14:paraId="2E67DC85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Comprovante de disponibilidade de Grupo Gerador;</w:t>
            </w:r>
          </w:p>
        </w:tc>
      </w:tr>
      <w:tr w:rsidR="00165DF9" w:rsidRPr="00A24159" w14:paraId="594EE66D" w14:textId="77777777">
        <w:trPr>
          <w:trHeight w:val="232"/>
        </w:trPr>
        <w:tc>
          <w:tcPr>
            <w:tcW w:w="698" w:type="dxa"/>
            <w:tcBorders>
              <w:bottom w:val="nil"/>
            </w:tcBorders>
          </w:tcPr>
          <w:p w14:paraId="133344C3" w14:textId="77777777" w:rsidR="00165DF9" w:rsidRPr="00A24159" w:rsidRDefault="00165DF9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800" w:type="dxa"/>
            <w:tcBorders>
              <w:bottom w:val="nil"/>
              <w:right w:val="single" w:sz="12" w:space="0" w:color="808080"/>
            </w:tcBorders>
          </w:tcPr>
          <w:p w14:paraId="30E19647" w14:textId="77777777" w:rsidR="00165DF9" w:rsidRPr="00A24159" w:rsidRDefault="00165DF9">
            <w:pPr>
              <w:pStyle w:val="TableParagraph"/>
              <w:rPr>
                <w:sz w:val="16"/>
                <w:lang w:val="pt-BR"/>
              </w:rPr>
            </w:pPr>
          </w:p>
        </w:tc>
      </w:tr>
    </w:tbl>
    <w:p w14:paraId="42EACC1F" w14:textId="77777777" w:rsidR="00165DF9" w:rsidRPr="00A24159" w:rsidRDefault="00165DF9">
      <w:pPr>
        <w:rPr>
          <w:sz w:val="16"/>
          <w:lang w:val="pt-BR"/>
        </w:rPr>
        <w:sectPr w:rsidR="00165DF9" w:rsidRPr="00A24159">
          <w:pgSz w:w="11900" w:h="16840"/>
          <w:pgMar w:top="540" w:right="560" w:bottom="480" w:left="580" w:header="274" w:footer="285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18"/>
        <w:gridCol w:w="9800"/>
      </w:tblGrid>
      <w:tr w:rsidR="00165DF9" w:rsidRPr="00A24159" w14:paraId="727FD687" w14:textId="77777777">
        <w:trPr>
          <w:trHeight w:val="493"/>
        </w:trPr>
        <w:tc>
          <w:tcPr>
            <w:tcW w:w="698" w:type="dxa"/>
            <w:gridSpan w:val="2"/>
            <w:tcBorders>
              <w:top w:val="nil"/>
            </w:tcBorders>
          </w:tcPr>
          <w:p w14:paraId="44A5AA03" w14:textId="77777777" w:rsidR="00165DF9" w:rsidRPr="00A24159" w:rsidRDefault="00165DF9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9800" w:type="dxa"/>
            <w:tcBorders>
              <w:top w:val="nil"/>
              <w:right w:val="single" w:sz="12" w:space="0" w:color="808080"/>
            </w:tcBorders>
          </w:tcPr>
          <w:p w14:paraId="22780C62" w14:textId="77777777" w:rsidR="00165DF9" w:rsidRPr="00A24159" w:rsidRDefault="00222C1D">
            <w:pPr>
              <w:pStyle w:val="TableParagraph"/>
              <w:spacing w:line="253" w:lineRule="exact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Posto de atendimento médico / ambulância (um médico e um enfermeiro);</w:t>
            </w:r>
          </w:p>
        </w:tc>
      </w:tr>
      <w:tr w:rsidR="00165DF9" w:rsidRPr="00A24159" w14:paraId="55C08654" w14:textId="77777777">
        <w:trPr>
          <w:trHeight w:val="726"/>
        </w:trPr>
        <w:tc>
          <w:tcPr>
            <w:tcW w:w="698" w:type="dxa"/>
            <w:gridSpan w:val="2"/>
          </w:tcPr>
          <w:p w14:paraId="2D55EB76" w14:textId="77777777" w:rsidR="00165DF9" w:rsidRPr="00A24159" w:rsidRDefault="00165DF9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9800" w:type="dxa"/>
            <w:tcBorders>
              <w:right w:val="single" w:sz="12" w:space="0" w:color="808080"/>
            </w:tcBorders>
          </w:tcPr>
          <w:p w14:paraId="5436CF6E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Licença Sanitária para empresa prestadora de serviços de remoção e posto médico;</w:t>
            </w:r>
          </w:p>
        </w:tc>
      </w:tr>
      <w:tr w:rsidR="00165DF9" w:rsidRPr="00A24159" w14:paraId="5DF0B8E9" w14:textId="77777777">
        <w:trPr>
          <w:trHeight w:val="726"/>
        </w:trPr>
        <w:tc>
          <w:tcPr>
            <w:tcW w:w="698" w:type="dxa"/>
            <w:gridSpan w:val="2"/>
          </w:tcPr>
          <w:p w14:paraId="55EE1669" w14:textId="77777777" w:rsidR="00165DF9" w:rsidRPr="00A24159" w:rsidRDefault="00165DF9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9800" w:type="dxa"/>
            <w:tcBorders>
              <w:right w:val="single" w:sz="12" w:space="0" w:color="808080"/>
            </w:tcBorders>
          </w:tcPr>
          <w:p w14:paraId="29DEA871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Contrato de empresa de segurança particular;</w:t>
            </w:r>
          </w:p>
        </w:tc>
      </w:tr>
      <w:tr w:rsidR="00165DF9" w:rsidRPr="00A24159" w14:paraId="0B9B2F3F" w14:textId="77777777">
        <w:trPr>
          <w:trHeight w:val="987"/>
        </w:trPr>
        <w:tc>
          <w:tcPr>
            <w:tcW w:w="698" w:type="dxa"/>
            <w:gridSpan w:val="2"/>
          </w:tcPr>
          <w:p w14:paraId="76F2B5E2" w14:textId="77777777" w:rsidR="00165DF9" w:rsidRPr="00A24159" w:rsidRDefault="00165DF9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9800" w:type="dxa"/>
            <w:tcBorders>
              <w:right w:val="single" w:sz="12" w:space="0" w:color="808080"/>
            </w:tcBorders>
          </w:tcPr>
          <w:p w14:paraId="583886E0" w14:textId="77777777" w:rsidR="00165DF9" w:rsidRPr="00A24159" w:rsidRDefault="00222C1D">
            <w:pPr>
              <w:pStyle w:val="TableParagraph"/>
              <w:spacing w:before="223" w:line="237" w:lineRule="auto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Credenciamento emitido pela Secretaria de Segurança Pública do DF da empresa que fornecerá a segurança privada;</w:t>
            </w:r>
          </w:p>
        </w:tc>
      </w:tr>
      <w:tr w:rsidR="00165DF9" w:rsidRPr="00A24159" w14:paraId="61E0CD49" w14:textId="77777777">
        <w:trPr>
          <w:trHeight w:val="987"/>
        </w:trPr>
        <w:tc>
          <w:tcPr>
            <w:tcW w:w="698" w:type="dxa"/>
            <w:gridSpan w:val="2"/>
          </w:tcPr>
          <w:p w14:paraId="5B703EA1" w14:textId="77777777" w:rsidR="00165DF9" w:rsidRPr="00A24159" w:rsidRDefault="00165DF9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9800" w:type="dxa"/>
            <w:tcBorders>
              <w:right w:val="single" w:sz="12" w:space="0" w:color="808080"/>
            </w:tcBorders>
          </w:tcPr>
          <w:p w14:paraId="7C1F8FE9" w14:textId="77777777" w:rsidR="00165DF9" w:rsidRPr="00A24159" w:rsidRDefault="00222C1D">
            <w:pPr>
              <w:pStyle w:val="TableParagraph"/>
              <w:spacing w:before="223" w:line="237" w:lineRule="auto"/>
              <w:ind w:left="14" w:firstLine="58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Relação do efetivo de segurança privada que irá trabalhar no evento, contendo nome completo, RG, telefone e endereço residencial;</w:t>
            </w:r>
          </w:p>
        </w:tc>
      </w:tr>
      <w:tr w:rsidR="00165DF9" w:rsidRPr="00A24159" w14:paraId="7669AFCE" w14:textId="77777777">
        <w:trPr>
          <w:trHeight w:val="726"/>
        </w:trPr>
        <w:tc>
          <w:tcPr>
            <w:tcW w:w="698" w:type="dxa"/>
            <w:gridSpan w:val="2"/>
          </w:tcPr>
          <w:p w14:paraId="08305C3D" w14:textId="77777777" w:rsidR="00165DF9" w:rsidRPr="00A24159" w:rsidRDefault="00165DF9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9800" w:type="dxa"/>
            <w:tcBorders>
              <w:right w:val="single" w:sz="12" w:space="0" w:color="808080"/>
            </w:tcBorders>
          </w:tcPr>
          <w:p w14:paraId="424F4728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 xml:space="preserve">Contrato de </w:t>
            </w:r>
            <w:proofErr w:type="gramStart"/>
            <w:r w:rsidRPr="00A24159">
              <w:rPr>
                <w:sz w:val="23"/>
                <w:lang w:val="pt-BR"/>
              </w:rPr>
              <w:t>Brigada particular</w:t>
            </w:r>
            <w:proofErr w:type="gramEnd"/>
            <w:r w:rsidRPr="00A24159">
              <w:rPr>
                <w:sz w:val="23"/>
                <w:lang w:val="pt-BR"/>
              </w:rPr>
              <w:t xml:space="preserve"> de incêndio;</w:t>
            </w:r>
          </w:p>
        </w:tc>
      </w:tr>
      <w:tr w:rsidR="00165DF9" w:rsidRPr="00A24159" w14:paraId="6CA8A61D" w14:textId="77777777">
        <w:trPr>
          <w:trHeight w:val="726"/>
        </w:trPr>
        <w:tc>
          <w:tcPr>
            <w:tcW w:w="698" w:type="dxa"/>
            <w:gridSpan w:val="2"/>
          </w:tcPr>
          <w:p w14:paraId="4F8A6FB7" w14:textId="77777777" w:rsidR="00165DF9" w:rsidRPr="00A24159" w:rsidRDefault="00165DF9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9800" w:type="dxa"/>
            <w:tcBorders>
              <w:right w:val="single" w:sz="12" w:space="0" w:color="808080"/>
            </w:tcBorders>
          </w:tcPr>
          <w:p w14:paraId="0CEC9F51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Credenciamento emitido pelo CBM/DF da empresa que fornecerá brigadistas para o evento;</w:t>
            </w:r>
          </w:p>
        </w:tc>
      </w:tr>
      <w:tr w:rsidR="00165DF9" w:rsidRPr="00A24159" w14:paraId="74B3A608" w14:textId="77777777">
        <w:trPr>
          <w:trHeight w:val="726"/>
        </w:trPr>
        <w:tc>
          <w:tcPr>
            <w:tcW w:w="698" w:type="dxa"/>
            <w:gridSpan w:val="2"/>
          </w:tcPr>
          <w:p w14:paraId="1CF98F83" w14:textId="77777777" w:rsidR="00165DF9" w:rsidRPr="00A24159" w:rsidRDefault="00165DF9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9800" w:type="dxa"/>
            <w:tcBorders>
              <w:right w:val="single" w:sz="12" w:space="0" w:color="808080"/>
            </w:tcBorders>
          </w:tcPr>
          <w:p w14:paraId="2D035A80" w14:textId="77777777" w:rsidR="00165DF9" w:rsidRPr="00A24159" w:rsidRDefault="00222C1D">
            <w:pPr>
              <w:pStyle w:val="TableParagraph"/>
              <w:spacing w:before="221"/>
              <w:ind w:left="14"/>
              <w:rPr>
                <w:sz w:val="23"/>
                <w:lang w:val="pt-BR"/>
              </w:rPr>
            </w:pPr>
            <w:r w:rsidRPr="00A24159">
              <w:rPr>
                <w:sz w:val="23"/>
                <w:lang w:val="pt-BR"/>
              </w:rPr>
              <w:t>Contrato de aluguel, cessão ou aquisição de banheiros químicos;</w:t>
            </w:r>
          </w:p>
        </w:tc>
      </w:tr>
      <w:tr w:rsidR="00165DF9" w14:paraId="3F6ADD9E" w14:textId="77777777">
        <w:trPr>
          <w:trHeight w:val="442"/>
        </w:trPr>
        <w:tc>
          <w:tcPr>
            <w:tcW w:w="480" w:type="dxa"/>
            <w:tcBorders>
              <w:bottom w:val="single" w:sz="6" w:space="0" w:color="000000"/>
              <w:right w:val="nil"/>
            </w:tcBorders>
          </w:tcPr>
          <w:p w14:paraId="2AF57054" w14:textId="77777777" w:rsidR="00165DF9" w:rsidRDefault="00222C1D">
            <w:pPr>
              <w:pStyle w:val="TableParagraph"/>
              <w:spacing w:before="221" w:line="202" w:lineRule="exact"/>
              <w:ind w:left="14" w:right="-29"/>
              <w:rPr>
                <w:b/>
                <w:sz w:val="23"/>
              </w:rPr>
            </w:pPr>
            <w:r>
              <w:rPr>
                <w:b/>
                <w:sz w:val="23"/>
              </w:rPr>
              <w:t>OBS</w:t>
            </w:r>
          </w:p>
        </w:tc>
        <w:tc>
          <w:tcPr>
            <w:tcW w:w="218" w:type="dxa"/>
            <w:vMerge w:val="restart"/>
            <w:tcBorders>
              <w:left w:val="nil"/>
              <w:bottom w:val="single" w:sz="12" w:space="0" w:color="808080"/>
            </w:tcBorders>
          </w:tcPr>
          <w:p w14:paraId="24E2FDE4" w14:textId="77777777" w:rsidR="00165DF9" w:rsidRDefault="00165DF9">
            <w:pPr>
              <w:pStyle w:val="TableParagraph"/>
              <w:rPr>
                <w:sz w:val="20"/>
              </w:rPr>
            </w:pPr>
          </w:p>
        </w:tc>
        <w:tc>
          <w:tcPr>
            <w:tcW w:w="9800" w:type="dxa"/>
            <w:vMerge w:val="restart"/>
            <w:tcBorders>
              <w:bottom w:val="single" w:sz="12" w:space="0" w:color="808080"/>
              <w:right w:val="single" w:sz="12" w:space="0" w:color="808080"/>
            </w:tcBorders>
          </w:tcPr>
          <w:p w14:paraId="3332D039" w14:textId="77777777" w:rsidR="00165DF9" w:rsidRDefault="00222C1D">
            <w:pPr>
              <w:pStyle w:val="TableParagraph"/>
              <w:spacing w:before="221"/>
              <w:ind w:left="246"/>
              <w:rPr>
                <w:sz w:val="23"/>
              </w:rPr>
            </w:pPr>
            <w:r>
              <w:rPr>
                <w:sz w:val="23"/>
              </w:rPr>
              <w:t>***** NÃO SE APLICA</w:t>
            </w:r>
          </w:p>
        </w:tc>
      </w:tr>
      <w:tr w:rsidR="00165DF9" w14:paraId="7A48F128" w14:textId="77777777">
        <w:trPr>
          <w:trHeight w:val="253"/>
        </w:trPr>
        <w:tc>
          <w:tcPr>
            <w:tcW w:w="480" w:type="dxa"/>
            <w:tcBorders>
              <w:top w:val="single" w:sz="6" w:space="0" w:color="000000"/>
              <w:bottom w:val="single" w:sz="12" w:space="0" w:color="808080"/>
              <w:right w:val="nil"/>
            </w:tcBorders>
          </w:tcPr>
          <w:p w14:paraId="01C4D81C" w14:textId="77777777" w:rsidR="00165DF9" w:rsidRDefault="00165DF9">
            <w:pPr>
              <w:pStyle w:val="TableParagraph"/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808080"/>
            </w:tcBorders>
          </w:tcPr>
          <w:p w14:paraId="77A35840" w14:textId="77777777" w:rsidR="00165DF9" w:rsidRDefault="00165DF9">
            <w:pPr>
              <w:rPr>
                <w:sz w:val="2"/>
                <w:szCs w:val="2"/>
              </w:rPr>
            </w:pPr>
          </w:p>
        </w:tc>
        <w:tc>
          <w:tcPr>
            <w:tcW w:w="9800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 w14:paraId="507D844A" w14:textId="77777777" w:rsidR="00165DF9" w:rsidRDefault="00165DF9">
            <w:pPr>
              <w:rPr>
                <w:sz w:val="2"/>
                <w:szCs w:val="2"/>
              </w:rPr>
            </w:pPr>
          </w:p>
        </w:tc>
      </w:tr>
    </w:tbl>
    <w:p w14:paraId="5B588969" w14:textId="77777777" w:rsidR="00165DF9" w:rsidRDefault="00165DF9">
      <w:pPr>
        <w:rPr>
          <w:b/>
          <w:sz w:val="20"/>
        </w:rPr>
      </w:pPr>
    </w:p>
    <w:p w14:paraId="6E9C60FA" w14:textId="77777777" w:rsidR="00165DF9" w:rsidRDefault="00165DF9">
      <w:pPr>
        <w:spacing w:before="9"/>
        <w:rPr>
          <w:b/>
          <w:sz w:val="18"/>
        </w:rPr>
      </w:pPr>
    </w:p>
    <w:sectPr w:rsidR="00165DF9">
      <w:pgSz w:w="11900" w:h="16840"/>
      <w:pgMar w:top="540" w:right="560" w:bottom="480" w:left="58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71A14" w14:textId="77777777" w:rsidR="00762E6D" w:rsidRDefault="00762E6D">
      <w:r>
        <w:separator/>
      </w:r>
    </w:p>
  </w:endnote>
  <w:endnote w:type="continuationSeparator" w:id="0">
    <w:p w14:paraId="23501E8D" w14:textId="77777777" w:rsidR="00762E6D" w:rsidRDefault="0076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6CBC1" w14:textId="2B4393F6" w:rsidR="00165DF9" w:rsidRDefault="002D6F6E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528" behindDoc="1" locked="0" layoutInCell="1" allowOverlap="1" wp14:anchorId="79224C37" wp14:editId="5A901B0F">
              <wp:simplePos x="0" y="0"/>
              <wp:positionH relativeFrom="page">
                <wp:posOffset>7053580</wp:posOffset>
              </wp:positionH>
              <wp:positionV relativeFrom="page">
                <wp:posOffset>10372725</wp:posOffset>
              </wp:positionV>
              <wp:extent cx="179705" cy="13906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380B0" w14:textId="77777777" w:rsidR="00165DF9" w:rsidRDefault="00222C1D">
                          <w:pPr>
                            <w:spacing w:before="14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159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24C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5.4pt;margin-top:816.75pt;width:14.15pt;height:10.9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" filled="f" stroked="f">
              <v:textbox inset="0,0,0,0">
                <w:txbxContent>
                  <w:p w14:paraId="349380B0" w14:textId="77777777" w:rsidR="00165DF9" w:rsidRDefault="00222C1D">
                    <w:pPr>
                      <w:spacing w:before="14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159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E7370" w14:textId="77777777" w:rsidR="00762E6D" w:rsidRDefault="00762E6D">
      <w:r>
        <w:separator/>
      </w:r>
    </w:p>
  </w:footnote>
  <w:footnote w:type="continuationSeparator" w:id="0">
    <w:p w14:paraId="7F5F0D72" w14:textId="77777777" w:rsidR="00762E6D" w:rsidRDefault="0076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6C07" w14:textId="57640096" w:rsidR="00165DF9" w:rsidRDefault="00165DF9">
    <w:pPr>
      <w:pStyle w:val="Corpodetex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F9"/>
    <w:rsid w:val="00165DF9"/>
    <w:rsid w:val="00222C1D"/>
    <w:rsid w:val="002D6F6E"/>
    <w:rsid w:val="00762E6D"/>
    <w:rsid w:val="00A24159"/>
    <w:rsid w:val="00C2489D"/>
    <w:rsid w:val="00F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F2338"/>
  <w15:docId w15:val="{13FA9D12-5C41-43DF-BA4F-8EF70820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24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89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24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8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Miranda</dc:creator>
  <cp:lastModifiedBy>liviarodriguessilva@gmail.com</cp:lastModifiedBy>
  <cp:revision>3</cp:revision>
  <dcterms:created xsi:type="dcterms:W3CDTF">2020-04-28T23:50:00Z</dcterms:created>
  <dcterms:modified xsi:type="dcterms:W3CDTF">2020-04-29T01:23:00Z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Mozilla/5.0 (Windows NT 6.1; Win64; x64) AppleWebKit/537.36 (KHTML, like Gecko) Chrome/73.0.3683.86 Safari/537.36</vt:lpwstr>
  </property>
  <property fmtid="{D5CDD505-2E9C-101B-9397-08002B2CF9AE}" pid="4" name="LastSaved">
    <vt:filetime>2019-09-16T00:00:00Z</vt:filetime>
  </property>
</Properties>
</file>